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B126" w14:textId="256158B5" w:rsidR="00D366BC" w:rsidRDefault="009916DF" w:rsidP="00467CE0">
      <w:pPr>
        <w:jc w:val="center"/>
        <w:rPr>
          <w:noProof/>
          <w:rtl/>
          <w:lang w:bidi="fa-IR"/>
        </w:rPr>
      </w:pPr>
      <w:r>
        <w:rPr>
          <w:noProof/>
        </w:rPr>
      </w:r>
      <w:r w:rsidR="009916DF">
        <w:rPr>
          <w:noProof/>
        </w:rPr>
        <w:object w:dxaOrig="4157" w:dyaOrig="1372" w14:anchorId="03425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67.55pt" o:ole="">
            <v:imagedata r:id="rId8" o:title=""/>
          </v:shape>
          <o:OLEObject Type="Embed" ProgID="Photoshop.Image.11" ShapeID="_x0000_i1025" DrawAspect="Content" ObjectID="_1807249582" r:id="rId9">
            <o:FieldCodes>\s</o:FieldCodes>
          </o:OLEObject>
        </w:object>
      </w:r>
    </w:p>
    <w:p w14:paraId="29703E46" w14:textId="77777777" w:rsidR="009F519A" w:rsidRDefault="009F519A" w:rsidP="009F519A">
      <w:pPr>
        <w:bidi/>
        <w:jc w:val="center"/>
        <w:rPr>
          <w:rFonts w:cs="B Nazanin"/>
          <w:b/>
          <w:bCs/>
          <w:noProof/>
          <w:sz w:val="48"/>
          <w:szCs w:val="48"/>
          <w:rtl/>
          <w:lang w:bidi="fa-IR"/>
        </w:rPr>
      </w:pPr>
    </w:p>
    <w:p w14:paraId="122EB412" w14:textId="77777777" w:rsidR="009F519A" w:rsidRDefault="009F519A" w:rsidP="009F519A">
      <w:pPr>
        <w:bidi/>
        <w:jc w:val="center"/>
        <w:rPr>
          <w:rFonts w:cs="B Nazanin"/>
          <w:b/>
          <w:bCs/>
          <w:noProof/>
          <w:sz w:val="48"/>
          <w:szCs w:val="48"/>
          <w:rtl/>
          <w:lang w:bidi="fa-IR"/>
        </w:rPr>
      </w:pPr>
    </w:p>
    <w:p w14:paraId="45E5D24C" w14:textId="77777777" w:rsidR="009F519A" w:rsidRDefault="009F519A" w:rsidP="009F519A">
      <w:pPr>
        <w:bidi/>
        <w:jc w:val="center"/>
        <w:rPr>
          <w:rFonts w:cs="B Nazanin"/>
          <w:b/>
          <w:bCs/>
          <w:noProof/>
          <w:sz w:val="48"/>
          <w:szCs w:val="48"/>
          <w:rtl/>
          <w:lang w:bidi="fa-IR"/>
        </w:rPr>
      </w:pPr>
    </w:p>
    <w:p w14:paraId="49E8284F" w14:textId="77777777" w:rsidR="009F519A" w:rsidRDefault="009F519A" w:rsidP="009F519A">
      <w:pPr>
        <w:bidi/>
        <w:jc w:val="center"/>
        <w:rPr>
          <w:rFonts w:cs="B Nazanin"/>
          <w:b/>
          <w:bCs/>
          <w:noProof/>
          <w:sz w:val="48"/>
          <w:szCs w:val="48"/>
          <w:rtl/>
          <w:lang w:bidi="fa-IR"/>
        </w:rPr>
      </w:pPr>
    </w:p>
    <w:p w14:paraId="63BB17E0" w14:textId="2980B68E" w:rsidR="009F519A" w:rsidRDefault="009F519A" w:rsidP="009F519A">
      <w:pPr>
        <w:bidi/>
        <w:jc w:val="center"/>
        <w:rPr>
          <w:rFonts w:cs="B Nazanin"/>
          <w:b/>
          <w:bCs/>
          <w:noProof/>
          <w:sz w:val="56"/>
          <w:szCs w:val="56"/>
          <w:rtl/>
          <w:lang w:bidi="fa-IR"/>
        </w:rPr>
      </w:pPr>
      <w:r w:rsidRPr="009F519A">
        <w:rPr>
          <w:rFonts w:cs="B Nazanin" w:hint="cs"/>
          <w:b/>
          <w:bCs/>
          <w:noProof/>
          <w:sz w:val="56"/>
          <w:szCs w:val="56"/>
          <w:rtl/>
          <w:lang w:bidi="fa-IR"/>
        </w:rPr>
        <w:t>برنامه ریزی استراتژیک گروه علوم آزمایشگاهی</w:t>
      </w:r>
    </w:p>
    <w:p w14:paraId="637A3726" w14:textId="77777777" w:rsidR="009F519A" w:rsidRDefault="009F519A" w:rsidP="009F519A">
      <w:pPr>
        <w:bidi/>
        <w:jc w:val="center"/>
        <w:rPr>
          <w:rFonts w:cs="B Nazanin"/>
          <w:b/>
          <w:bCs/>
          <w:noProof/>
          <w:sz w:val="56"/>
          <w:szCs w:val="56"/>
          <w:rtl/>
          <w:lang w:bidi="fa-IR"/>
        </w:rPr>
      </w:pPr>
    </w:p>
    <w:p w14:paraId="109E3369" w14:textId="77777777" w:rsidR="009F519A" w:rsidRDefault="009F519A" w:rsidP="009F519A">
      <w:pPr>
        <w:bidi/>
        <w:jc w:val="center"/>
        <w:rPr>
          <w:rFonts w:cs="B Nazanin"/>
          <w:b/>
          <w:bCs/>
          <w:noProof/>
          <w:sz w:val="56"/>
          <w:szCs w:val="56"/>
          <w:rtl/>
          <w:lang w:bidi="fa-IR"/>
        </w:rPr>
      </w:pPr>
    </w:p>
    <w:p w14:paraId="10D8CE8F" w14:textId="77777777" w:rsidR="009F519A" w:rsidRDefault="009F519A" w:rsidP="009F519A">
      <w:pPr>
        <w:bidi/>
        <w:jc w:val="center"/>
        <w:rPr>
          <w:rFonts w:cs="B Nazanin"/>
          <w:b/>
          <w:bCs/>
          <w:noProof/>
          <w:sz w:val="56"/>
          <w:szCs w:val="56"/>
          <w:rtl/>
          <w:lang w:bidi="fa-IR"/>
        </w:rPr>
      </w:pPr>
    </w:p>
    <w:p w14:paraId="05065346" w14:textId="77777777" w:rsidR="009F519A" w:rsidRDefault="009F519A" w:rsidP="009F519A">
      <w:pPr>
        <w:bidi/>
        <w:jc w:val="center"/>
        <w:rPr>
          <w:rFonts w:cs="B Nazanin"/>
          <w:b/>
          <w:bCs/>
          <w:noProof/>
          <w:sz w:val="56"/>
          <w:szCs w:val="56"/>
          <w:rtl/>
          <w:lang w:bidi="fa-IR"/>
        </w:rPr>
      </w:pPr>
    </w:p>
    <w:p w14:paraId="6B42903F" w14:textId="77777777" w:rsidR="009F519A" w:rsidRDefault="009F519A" w:rsidP="009F519A">
      <w:pPr>
        <w:bidi/>
        <w:jc w:val="center"/>
        <w:rPr>
          <w:rFonts w:cs="B Nazanin"/>
          <w:b/>
          <w:bCs/>
          <w:noProof/>
          <w:sz w:val="56"/>
          <w:szCs w:val="56"/>
          <w:rtl/>
          <w:lang w:bidi="fa-IR"/>
        </w:rPr>
      </w:pPr>
    </w:p>
    <w:p w14:paraId="12796224" w14:textId="77777777" w:rsidR="009F519A" w:rsidRDefault="009F519A" w:rsidP="009F519A">
      <w:pPr>
        <w:bidi/>
        <w:jc w:val="center"/>
        <w:rPr>
          <w:rFonts w:cs="B Nazanin"/>
          <w:b/>
          <w:bCs/>
          <w:noProof/>
          <w:sz w:val="56"/>
          <w:szCs w:val="56"/>
          <w:rtl/>
          <w:lang w:bidi="fa-IR"/>
        </w:rPr>
      </w:pPr>
    </w:p>
    <w:p w14:paraId="5D1AC130" w14:textId="67233965" w:rsidR="009F519A" w:rsidRDefault="002E1213" w:rsidP="009F519A">
      <w:pPr>
        <w:bidi/>
        <w:jc w:val="center"/>
        <w:rPr>
          <w:rFonts w:cs="B Nazanin"/>
          <w:b/>
          <w:bCs/>
          <w:noProof/>
          <w:sz w:val="56"/>
          <w:szCs w:val="56"/>
          <w:rtl/>
          <w:lang w:bidi="fa-IR"/>
        </w:rPr>
      </w:pPr>
      <w:r>
        <w:rPr>
          <w:rFonts w:cs="B Nazanin" w:hint="cs"/>
          <w:b/>
          <w:bCs/>
          <w:noProof/>
          <w:sz w:val="56"/>
          <w:szCs w:val="56"/>
          <w:rtl/>
          <w:lang w:bidi="fa-IR"/>
        </w:rPr>
        <w:t>فهرست</w:t>
      </w:r>
    </w:p>
    <w:p w14:paraId="238F451C" w14:textId="77777777" w:rsidR="002E1213" w:rsidRDefault="002E1213" w:rsidP="002E1213">
      <w:pPr>
        <w:bidi/>
        <w:jc w:val="center"/>
        <w:rPr>
          <w:rFonts w:cs="B Nazanin"/>
          <w:b/>
          <w:bCs/>
          <w:noProof/>
          <w:sz w:val="56"/>
          <w:szCs w:val="56"/>
          <w:rtl/>
          <w:lang w:bidi="fa-IR"/>
        </w:rPr>
      </w:pPr>
    </w:p>
    <w:p w14:paraId="460CAB9E" w14:textId="00F5C92F" w:rsidR="009F519A" w:rsidRDefault="009F519A" w:rsidP="009F519A">
      <w:pPr>
        <w:pStyle w:val="a3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برنامه استراتژیک</w:t>
      </w:r>
    </w:p>
    <w:p w14:paraId="0A526763" w14:textId="66B10D2A" w:rsidR="009F519A" w:rsidRDefault="009F519A" w:rsidP="009F519A">
      <w:pPr>
        <w:pStyle w:val="a3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ارزش های جهت دهنده</w:t>
      </w:r>
    </w:p>
    <w:p w14:paraId="5677D037" w14:textId="235C0A33" w:rsidR="009F519A" w:rsidRDefault="009F519A" w:rsidP="009F519A">
      <w:pPr>
        <w:pStyle w:val="a3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چشم انداز</w:t>
      </w:r>
    </w:p>
    <w:p w14:paraId="279BF6B2" w14:textId="09A63FBE" w:rsidR="009F519A" w:rsidRDefault="009F519A" w:rsidP="009F519A">
      <w:pPr>
        <w:pStyle w:val="a3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رسالت</w:t>
      </w:r>
    </w:p>
    <w:p w14:paraId="65A79EAE" w14:textId="4772C0C0" w:rsidR="009F519A" w:rsidRDefault="009F519A" w:rsidP="009F519A">
      <w:pPr>
        <w:pStyle w:val="a3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رسالت گروه علوم آزمایشگاهی</w:t>
      </w:r>
    </w:p>
    <w:p w14:paraId="5174EBCF" w14:textId="2E322C36" w:rsidR="009F519A" w:rsidRDefault="009F519A" w:rsidP="009F519A">
      <w:pPr>
        <w:pStyle w:val="a3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اهداف</w:t>
      </w:r>
    </w:p>
    <w:p w14:paraId="360E688A" w14:textId="5E23B93F" w:rsidR="009F519A" w:rsidRDefault="009F519A" w:rsidP="009F519A">
      <w:pPr>
        <w:pStyle w:val="a3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ارزش ها (</w:t>
      </w:r>
      <w:r>
        <w:rPr>
          <w:rFonts w:ascii="Times New Roman" w:hAnsi="Times New Roman" w:cs="B Nazanin"/>
          <w:b/>
          <w:bCs/>
          <w:sz w:val="24"/>
          <w:szCs w:val="28"/>
          <w:lang w:bidi="fa-IR"/>
        </w:rPr>
        <w:t>Values</w:t>
      </w: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)</w:t>
      </w:r>
    </w:p>
    <w:p w14:paraId="137CC19F" w14:textId="2A48ABAE" w:rsidR="009F519A" w:rsidRDefault="009F519A" w:rsidP="009F519A">
      <w:pPr>
        <w:pStyle w:val="a3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sz w:val="24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نقاط قوت، ضعف، فرصت ها و تهدیدها (</w:t>
      </w:r>
      <w:r>
        <w:rPr>
          <w:rFonts w:ascii="Times New Roman" w:hAnsi="Times New Roman" w:cs="B Nazanin"/>
          <w:b/>
          <w:bCs/>
          <w:sz w:val="24"/>
          <w:szCs w:val="28"/>
          <w:lang w:bidi="fa-IR"/>
        </w:rPr>
        <w:t>SWOT</w:t>
      </w: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)</w:t>
      </w:r>
    </w:p>
    <w:p w14:paraId="02B7D52E" w14:textId="77777777" w:rsidR="009F519A" w:rsidRDefault="009F519A" w:rsidP="009F519A">
      <w:pPr>
        <w:jc w:val="right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09F79F9C" w14:textId="77777777" w:rsidR="009F519A" w:rsidRDefault="009F519A" w:rsidP="009F519A">
      <w:pPr>
        <w:jc w:val="right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150634B9" w14:textId="77777777" w:rsidR="009F519A" w:rsidRDefault="009F519A" w:rsidP="009F519A">
      <w:pPr>
        <w:jc w:val="right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5DD2FC35" w14:textId="77777777" w:rsidR="009F519A" w:rsidRDefault="009F519A" w:rsidP="009F519A">
      <w:pPr>
        <w:jc w:val="right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7BA4B7AE" w14:textId="77777777" w:rsidR="009F519A" w:rsidRDefault="009F519A" w:rsidP="009F519A">
      <w:pPr>
        <w:jc w:val="right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7B44FB90" w14:textId="77777777" w:rsidR="009F519A" w:rsidRDefault="009F519A" w:rsidP="009F519A">
      <w:pPr>
        <w:jc w:val="right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1237C6B0" w14:textId="77777777" w:rsidR="009F519A" w:rsidRDefault="009F519A" w:rsidP="009F519A">
      <w:pPr>
        <w:jc w:val="right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7C945498" w14:textId="77777777" w:rsidR="009F519A" w:rsidRDefault="009F519A" w:rsidP="009F519A">
      <w:pPr>
        <w:jc w:val="right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468D5B05" w14:textId="77777777" w:rsidR="009F519A" w:rsidRDefault="009F519A" w:rsidP="009F519A">
      <w:pPr>
        <w:jc w:val="right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1BCC91A0" w14:textId="77777777" w:rsidR="009F519A" w:rsidRDefault="009F519A" w:rsidP="009F519A">
      <w:pPr>
        <w:jc w:val="right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1BD51270" w14:textId="77777777" w:rsidR="009F519A" w:rsidRDefault="009F519A" w:rsidP="009F519A">
      <w:pPr>
        <w:jc w:val="right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6EAEC96F" w14:textId="6D62E734" w:rsidR="009F519A" w:rsidRDefault="009F519A" w:rsidP="009F519A">
      <w:pPr>
        <w:bidi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* برنامه استراتژیک</w:t>
      </w:r>
    </w:p>
    <w:p w14:paraId="04733665" w14:textId="305844E2" w:rsidR="009F519A" w:rsidRDefault="009F519A" w:rsidP="009F519A">
      <w:pPr>
        <w:bidi/>
        <w:jc w:val="both"/>
        <w:rPr>
          <w:rFonts w:ascii="Times New Roman" w:hAnsi="Times New Roman" w:cs="B Nazanin"/>
          <w:sz w:val="24"/>
          <w:szCs w:val="28"/>
          <w:rtl/>
        </w:rPr>
      </w:pPr>
      <w:r w:rsidRPr="009F519A">
        <w:rPr>
          <w:rFonts w:ascii="Times New Roman" w:hAnsi="Times New Roman" w:cs="B Nazanin" w:hint="cs"/>
          <w:sz w:val="24"/>
          <w:szCs w:val="28"/>
          <w:rtl/>
        </w:rPr>
        <w:t>مبناي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عملکرد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گروه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آموزشی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>علوم آزمایشگاهی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دانشکده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>علوم پزشکی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قاين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با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پشتوانه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نیروي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انسانی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متعهد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متخصص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نو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آور،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راستاي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ارزش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اسلامی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ايرانی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حاکم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جامعه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عنوان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يکی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از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حوزه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دانشگاه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علوم</w:t>
      </w:r>
      <w:r w:rsidRPr="009F519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پزشکی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بیرجند،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راستاي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تحقق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ماموريت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دانشگاه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که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همانا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حرکت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سمت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تعالی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آموزش،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پژوهش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مسئولیت</w:t>
      </w:r>
      <w:r w:rsidRPr="009F519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پذيري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اجتماعی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پیشرفت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دانشگاه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سطح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ملی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است</w:t>
      </w:r>
      <w:r>
        <w:rPr>
          <w:rFonts w:ascii="Times New Roman" w:hAnsi="Times New Roman" w:cs="B Nazanin" w:hint="cs"/>
          <w:sz w:val="24"/>
          <w:szCs w:val="28"/>
          <w:rtl/>
        </w:rPr>
        <w:t xml:space="preserve">،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قرار دارد.</w:t>
      </w:r>
    </w:p>
    <w:p w14:paraId="1EBACFB8" w14:textId="77777777" w:rsidR="002E1213" w:rsidRDefault="002E1213" w:rsidP="002E1213">
      <w:pPr>
        <w:bidi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2478E371" w14:textId="467EB798" w:rsidR="009F519A" w:rsidRDefault="009F519A" w:rsidP="009F519A">
      <w:pPr>
        <w:bidi/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* </w:t>
      </w:r>
      <w:r w:rsidRPr="009F519A">
        <w:rPr>
          <w:rFonts w:ascii="Times New Roman" w:hAnsi="Times New Roman" w:cs="B Nazanin" w:hint="cs"/>
          <w:b/>
          <w:bCs/>
          <w:sz w:val="24"/>
          <w:szCs w:val="28"/>
          <w:rtl/>
        </w:rPr>
        <w:t>ارزش های جهت دهنده</w:t>
      </w:r>
    </w:p>
    <w:p w14:paraId="611AD6E2" w14:textId="11A12B3B" w:rsidR="009F519A" w:rsidRDefault="009F519A" w:rsidP="009F519A">
      <w:pPr>
        <w:bidi/>
        <w:jc w:val="both"/>
        <w:rPr>
          <w:rFonts w:ascii="Times New Roman" w:hAnsi="Times New Roman" w:cs="B Nazanin"/>
          <w:sz w:val="24"/>
          <w:szCs w:val="28"/>
          <w:rtl/>
        </w:rPr>
      </w:pPr>
      <w:r w:rsidRPr="009F519A">
        <w:rPr>
          <w:rFonts w:ascii="Times New Roman" w:hAnsi="Times New Roman" w:cs="B Nazanin" w:hint="cs"/>
          <w:sz w:val="24"/>
          <w:szCs w:val="28"/>
          <w:rtl/>
        </w:rPr>
        <w:t>اخلاق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گرايی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معناي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پرورش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دانشجويانی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شايسته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که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اصول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اخلاقی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پايبند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باشند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دنبال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نوآوري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عرصه نظري</w:t>
      </w:r>
      <w:r>
        <w:rPr>
          <w:rFonts w:ascii="Times New Roman" w:hAnsi="Times New Roman" w:cs="B Nazanin" w:hint="cs"/>
          <w:sz w:val="24"/>
          <w:szCs w:val="28"/>
          <w:rtl/>
        </w:rPr>
        <w:t>، پژوهشی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بالینی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باشند</w:t>
      </w:r>
      <w:r>
        <w:rPr>
          <w:rFonts w:ascii="Times New Roman" w:hAnsi="Times New Roman" w:cs="B Nazanin" w:hint="cs"/>
          <w:sz w:val="24"/>
          <w:szCs w:val="28"/>
          <w:rtl/>
        </w:rPr>
        <w:t>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اين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دانشکده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مورد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توجه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است</w:t>
      </w:r>
      <w:r w:rsidRPr="009F519A"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حفظ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کرامت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انسانی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عدالت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محوري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آموزش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دانشجويان 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>امانت داری در حوزه خدمات ارائه شده به بیماران در آزمایشگاه تشخیص طبی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مورد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توجه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قرار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گیرد. ايجاد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روحیه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مسئولیت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پذيري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دانشجويان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از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طريق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آموزش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پنهان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توسط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عملکرد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اساتید</w:t>
      </w:r>
      <w:r w:rsidR="007F5863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مديران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آموزشی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در پرورش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دانشجويانی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مسئول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پاسخگو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نقش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دارد</w:t>
      </w:r>
      <w:r w:rsidRPr="009F519A">
        <w:rPr>
          <w:rFonts w:ascii="Times New Roman" w:hAnsi="Times New Roman" w:cs="B Nazanin"/>
          <w:sz w:val="24"/>
          <w:szCs w:val="28"/>
        </w:rPr>
        <w:t>.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 xml:space="preserve"> آينده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نگري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مشورت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جهت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برنامه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ريزي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براي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ايجاد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ارتقاي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يادگیري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مادام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العمر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دردانشجويان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انجام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شود</w:t>
      </w:r>
      <w:r w:rsidRPr="009F519A">
        <w:rPr>
          <w:rFonts w:ascii="Times New Roman" w:hAnsi="Times New Roman" w:cs="B Nazanin"/>
          <w:sz w:val="24"/>
          <w:szCs w:val="28"/>
        </w:rPr>
        <w:t xml:space="preserve"> .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مقوله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عدالت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ارايه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مراقبت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جهت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رفع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نیازهاي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سلامتی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جامعه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دفع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ضرر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جلب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منفعت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مددجويان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در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فرآيندهاي ياددهی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يادگیري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مورد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توجه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ويژه</w:t>
      </w:r>
      <w:r w:rsidRPr="009F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9F519A">
        <w:rPr>
          <w:rFonts w:ascii="Times New Roman" w:hAnsi="Times New Roman" w:cs="B Nazanin" w:hint="cs"/>
          <w:sz w:val="24"/>
          <w:szCs w:val="28"/>
          <w:rtl/>
        </w:rPr>
        <w:t>است</w:t>
      </w:r>
      <w:r w:rsidRPr="009F519A">
        <w:rPr>
          <w:rFonts w:ascii="Times New Roman" w:hAnsi="Times New Roman" w:cs="B Nazanin"/>
          <w:sz w:val="24"/>
          <w:szCs w:val="28"/>
        </w:rPr>
        <w:t>.</w:t>
      </w:r>
    </w:p>
    <w:p w14:paraId="0D30482D" w14:textId="11AF3525" w:rsidR="007F5863" w:rsidRPr="007F5863" w:rsidRDefault="007F5863" w:rsidP="007F5863">
      <w:pPr>
        <w:bidi/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7F5863">
        <w:rPr>
          <w:rFonts w:ascii="Times New Roman" w:hAnsi="Times New Roman" w:cs="B Nazanin" w:hint="cs"/>
          <w:b/>
          <w:bCs/>
          <w:sz w:val="24"/>
          <w:szCs w:val="28"/>
          <w:rtl/>
        </w:rPr>
        <w:t>* چشم انداز</w:t>
      </w:r>
    </w:p>
    <w:p w14:paraId="6DC48B65" w14:textId="4365ADBA" w:rsidR="007F5863" w:rsidRDefault="007F5863" w:rsidP="007F5863">
      <w:pPr>
        <w:bidi/>
        <w:jc w:val="both"/>
        <w:rPr>
          <w:rFonts w:ascii="Times New Roman" w:hAnsi="Times New Roman" w:cs="B Nazanin"/>
          <w:sz w:val="24"/>
          <w:szCs w:val="28"/>
          <w:rtl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مديريت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کلان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منطقه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نه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بین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دانشکده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علوم پزشکی و پیراپزشکی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سايه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اخلاق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رفتار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حرفه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اي،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برنامه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5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 xml:space="preserve"> ساله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آتی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</w:p>
    <w:p w14:paraId="74105D3F" w14:textId="77777777" w:rsidR="002E1213" w:rsidRDefault="002E1213" w:rsidP="002E1213">
      <w:pPr>
        <w:bidi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32D4312B" w14:textId="7D938967" w:rsidR="007F5863" w:rsidRPr="007F5863" w:rsidRDefault="007F5863" w:rsidP="007F5863">
      <w:pPr>
        <w:bidi/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7F5863">
        <w:rPr>
          <w:rFonts w:ascii="Times New Roman" w:hAnsi="Times New Roman" w:cs="B Nazanin" w:hint="cs"/>
          <w:b/>
          <w:bCs/>
          <w:sz w:val="24"/>
          <w:szCs w:val="28"/>
          <w:rtl/>
        </w:rPr>
        <w:t>* رسالت گروه</w:t>
      </w:r>
    </w:p>
    <w:p w14:paraId="7CAB44B6" w14:textId="25A216C4" w:rsidR="007F5863" w:rsidRPr="007F5863" w:rsidRDefault="007F5863" w:rsidP="007F5863">
      <w:p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7F5863">
        <w:rPr>
          <w:rFonts w:ascii="Times New Roman" w:hAnsi="Times New Roman" w:cs="B Nazanin" w:hint="cs"/>
          <w:b/>
          <w:bCs/>
          <w:sz w:val="24"/>
          <w:szCs w:val="28"/>
          <w:rtl/>
        </w:rPr>
        <w:t>رسالت</w:t>
      </w:r>
      <w:r w:rsidRPr="007F5863">
        <w:rPr>
          <w:rFonts w:ascii="Times New Roman" w:hAnsi="Times New Roman" w:cs="B Nazanin"/>
          <w:b/>
          <w:bCs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b/>
          <w:bCs/>
          <w:sz w:val="24"/>
          <w:szCs w:val="28"/>
          <w:rtl/>
        </w:rPr>
        <w:t>آموزشی</w:t>
      </w:r>
      <w:r w:rsidRPr="007F5863">
        <w:rPr>
          <w:rFonts w:ascii="Times New Roman" w:hAnsi="Times New Roman" w:cs="B Nazanin"/>
          <w:b/>
          <w:bCs/>
          <w:sz w:val="24"/>
          <w:szCs w:val="28"/>
          <w:lang w:bidi="fa-IR"/>
        </w:rPr>
        <w:t>:</w:t>
      </w:r>
      <w:r w:rsidRPr="007F5863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تربیت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توانمند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سازي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دانش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آموختگان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رشته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کارشناسی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>علوم آزمایشگاهی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جهت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ارائه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خدمات</w:t>
      </w:r>
      <w:r>
        <w:rPr>
          <w:rFonts w:ascii="Times New Roman" w:hAnsi="Times New Roman" w:cs="B Nazanin" w:hint="cs"/>
          <w:sz w:val="24"/>
          <w:szCs w:val="28"/>
          <w:rtl/>
        </w:rPr>
        <w:t xml:space="preserve"> آزمایشگا</w:t>
      </w:r>
      <w:r w:rsidR="008C7476">
        <w:rPr>
          <w:rFonts w:ascii="Times New Roman" w:hAnsi="Times New Roman" w:cs="B Nazanin" w:hint="cs"/>
          <w:sz w:val="24"/>
          <w:szCs w:val="28"/>
          <w:rtl/>
        </w:rPr>
        <w:t>هی در حیطه های تشخیصی و تحقیقاتی</w:t>
      </w:r>
    </w:p>
    <w:p w14:paraId="41C71CE9" w14:textId="77859E4C" w:rsidR="009F519A" w:rsidRDefault="007F5863" w:rsidP="007F5863">
      <w:pPr>
        <w:bidi/>
        <w:jc w:val="both"/>
        <w:rPr>
          <w:rFonts w:ascii="Times New Roman" w:hAnsi="Times New Roman" w:cs="B Nazanin"/>
          <w:sz w:val="24"/>
          <w:szCs w:val="28"/>
          <w:rtl/>
        </w:rPr>
      </w:pPr>
      <w:r w:rsidRPr="007F5863">
        <w:rPr>
          <w:rFonts w:ascii="Times New Roman" w:hAnsi="Times New Roman" w:cs="B Nazanin" w:hint="cs"/>
          <w:b/>
          <w:bCs/>
          <w:sz w:val="24"/>
          <w:szCs w:val="28"/>
          <w:rtl/>
        </w:rPr>
        <w:t>رسالت</w:t>
      </w:r>
      <w:r w:rsidRPr="007F5863">
        <w:rPr>
          <w:rFonts w:ascii="Times New Roman" w:hAnsi="Times New Roman" w:cs="B Nazanin"/>
          <w:b/>
          <w:bCs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b/>
          <w:bCs/>
          <w:sz w:val="24"/>
          <w:szCs w:val="28"/>
          <w:rtl/>
        </w:rPr>
        <w:t>پژوهشی</w:t>
      </w:r>
      <w:r w:rsidRPr="007F5863">
        <w:rPr>
          <w:rFonts w:ascii="Times New Roman" w:hAnsi="Times New Roman" w:cs="B Nazanin"/>
          <w:b/>
          <w:bCs/>
          <w:sz w:val="24"/>
          <w:szCs w:val="28"/>
          <w:lang w:bidi="fa-IR"/>
        </w:rPr>
        <w:t>:</w:t>
      </w: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گسترش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فرهنگ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پژوهش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بین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دانشجويان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منظور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گسترش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مرزهاي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دانش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حوزه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 xml:space="preserve">علوم پایه پزشکی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از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طريق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انجام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تحقیقات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 xml:space="preserve">مولکولی و بالینی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زمینه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سلامت</w:t>
      </w:r>
      <w:r>
        <w:rPr>
          <w:rFonts w:ascii="Times New Roman" w:hAnsi="Times New Roman" w:cs="B Nazanin" w:hint="cs"/>
          <w:sz w:val="24"/>
          <w:szCs w:val="28"/>
          <w:rtl/>
        </w:rPr>
        <w:t xml:space="preserve"> و بیماری در جامعه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ويژه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تحقیقات</w:t>
      </w:r>
      <w:r w:rsidRPr="007F5863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بین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حرفه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با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هدف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ارتقاء</w:t>
      </w:r>
      <w:r>
        <w:rPr>
          <w:rFonts w:ascii="Times New Roman" w:hAnsi="Times New Roman" w:cs="B Nazanin" w:hint="cs"/>
          <w:sz w:val="24"/>
          <w:szCs w:val="28"/>
          <w:rtl/>
        </w:rPr>
        <w:t xml:space="preserve"> سطح سلامت جامعه</w:t>
      </w:r>
    </w:p>
    <w:p w14:paraId="7982072A" w14:textId="77777777" w:rsidR="002E1213" w:rsidRDefault="002E1213" w:rsidP="002E1213">
      <w:pPr>
        <w:bidi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70185004" w14:textId="726CB293" w:rsidR="007F5863" w:rsidRDefault="007F5863" w:rsidP="007F5863">
      <w:pPr>
        <w:bidi/>
        <w:jc w:val="both"/>
        <w:rPr>
          <w:rFonts w:ascii="Times New Roman" w:hAnsi="Times New Roman" w:cs="B Nazanin"/>
          <w:sz w:val="24"/>
          <w:szCs w:val="28"/>
          <w:rtl/>
        </w:rPr>
      </w:pPr>
      <w:r w:rsidRPr="007F5863">
        <w:rPr>
          <w:rFonts w:ascii="Times New Roman" w:hAnsi="Times New Roman" w:cs="B Nazanin" w:hint="cs"/>
          <w:b/>
          <w:bCs/>
          <w:sz w:val="24"/>
          <w:szCs w:val="28"/>
          <w:rtl/>
        </w:rPr>
        <w:t>رسالت</w:t>
      </w:r>
      <w:r w:rsidRPr="007F5863">
        <w:rPr>
          <w:rFonts w:ascii="Times New Roman" w:hAnsi="Times New Roman" w:cs="B Nazanin"/>
          <w:b/>
          <w:bCs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b/>
          <w:bCs/>
          <w:sz w:val="24"/>
          <w:szCs w:val="28"/>
          <w:rtl/>
        </w:rPr>
        <w:t>بالینی</w:t>
      </w:r>
      <w:r w:rsidRPr="007F5863">
        <w:rPr>
          <w:rFonts w:ascii="Times New Roman" w:hAnsi="Times New Roman" w:cs="B Nazanin"/>
          <w:b/>
          <w:bCs/>
          <w:sz w:val="24"/>
          <w:szCs w:val="28"/>
          <w:lang w:bidi="fa-IR"/>
        </w:rPr>
        <w:t>:</w:t>
      </w: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تربیت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دانش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آموختگان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>علوم آزمایشگاهی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با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مهارت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>علمی و عملی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مناسب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منظور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ارائه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خدمات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>آزمایشگاهی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>تمامی اقشار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جامعه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8C7476">
        <w:rPr>
          <w:rFonts w:ascii="Times New Roman" w:hAnsi="Times New Roman" w:cs="B Nazanin" w:hint="cs"/>
          <w:sz w:val="24"/>
          <w:szCs w:val="28"/>
          <w:rtl/>
        </w:rPr>
        <w:t>حوزه خدمات پاراکلینیک</w:t>
      </w:r>
      <w:r w:rsidR="0039184E">
        <w:rPr>
          <w:rFonts w:ascii="Times New Roman" w:hAnsi="Times New Roman" w:cs="B Nazanin" w:hint="cs"/>
          <w:sz w:val="24"/>
          <w:szCs w:val="28"/>
          <w:rtl/>
        </w:rPr>
        <w:t xml:space="preserve">ال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نیز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پرورش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بینش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نگرش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مثبت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دانشجويان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نسبت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حرفه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خود</w:t>
      </w:r>
    </w:p>
    <w:p w14:paraId="69C249DC" w14:textId="77777777" w:rsidR="002E1213" w:rsidRDefault="002E1213" w:rsidP="002E1213">
      <w:pPr>
        <w:bidi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7FBE0049" w14:textId="1D43078B" w:rsidR="007F5863" w:rsidRDefault="007F5863" w:rsidP="007F5863">
      <w:pPr>
        <w:bidi/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7F5863">
        <w:rPr>
          <w:rFonts w:ascii="Times New Roman" w:hAnsi="Times New Roman" w:cs="B Nazanin" w:hint="cs"/>
          <w:b/>
          <w:bCs/>
          <w:sz w:val="24"/>
          <w:szCs w:val="28"/>
          <w:rtl/>
        </w:rPr>
        <w:t>* اهداف گروه علوم آزمایشگاهی</w:t>
      </w:r>
    </w:p>
    <w:p w14:paraId="328EF40C" w14:textId="1119A513" w:rsidR="007F5863" w:rsidRPr="00BA2487" w:rsidRDefault="007F5863" w:rsidP="007F5863">
      <w:pPr>
        <w:pStyle w:val="a3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ارتقاء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صلاحیت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بالینی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دانشجويان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سال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آخر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علوم آزمایشگاهی</w:t>
      </w:r>
    </w:p>
    <w:p w14:paraId="33ADF8BC" w14:textId="1E3EB4AC" w:rsidR="007F5863" w:rsidRPr="00BA2487" w:rsidRDefault="007F5863" w:rsidP="007F5863">
      <w:pPr>
        <w:pStyle w:val="a3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ارتقاء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کیفیت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آموزش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عملی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ترم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قبل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از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عرصه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علوم آزمایشگاهی</w:t>
      </w:r>
    </w:p>
    <w:p w14:paraId="19098BA3" w14:textId="2A407486" w:rsidR="007F5863" w:rsidRPr="00BA2487" w:rsidRDefault="007F5863" w:rsidP="007F5863">
      <w:pPr>
        <w:pStyle w:val="a3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ارتقاء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کیفیت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آموزش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نظري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عملی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دروس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مربوط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گروه</w:t>
      </w:r>
    </w:p>
    <w:p w14:paraId="23579BC8" w14:textId="2C03AB7B" w:rsidR="007F5863" w:rsidRPr="00BA2487" w:rsidRDefault="007F5863" w:rsidP="007F5863">
      <w:pPr>
        <w:pStyle w:val="a3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بهبود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فرايند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آموزش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مجازي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 xml:space="preserve"> با تاکید بر روش های نوین آموزش الکترونیک</w:t>
      </w:r>
    </w:p>
    <w:p w14:paraId="52AF779B" w14:textId="693338BB" w:rsidR="007F5863" w:rsidRPr="00387AC6" w:rsidRDefault="007F5863" w:rsidP="007F5863">
      <w:pPr>
        <w:pStyle w:val="a3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ارتقاي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ارزشیابی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آموزش</w:t>
      </w:r>
      <w:r w:rsidR="00387AC6" w:rsidRPr="00387AC6">
        <w:rPr>
          <w:rFonts w:ascii="Times New Roman" w:hAnsi="Times New Roman" w:cs="B Nazanin" w:hint="cs"/>
          <w:sz w:val="24"/>
          <w:szCs w:val="28"/>
          <w:rtl/>
        </w:rPr>
        <w:t>ی</w:t>
      </w:r>
    </w:p>
    <w:p w14:paraId="005A5762" w14:textId="6E6F59B3" w:rsidR="007F5863" w:rsidRPr="00BA2487" w:rsidRDefault="007F5863" w:rsidP="007F5863">
      <w:pPr>
        <w:pStyle w:val="a3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توانمند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سازي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ارتقاء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فردي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اساتید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گروه</w:t>
      </w:r>
    </w:p>
    <w:p w14:paraId="30C80ACA" w14:textId="5D1885C8" w:rsidR="007F5863" w:rsidRPr="00BA2487" w:rsidRDefault="007F5863" w:rsidP="007F5863">
      <w:pPr>
        <w:pStyle w:val="a3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همکاري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2E1213">
        <w:rPr>
          <w:rFonts w:ascii="Times New Roman" w:hAnsi="Times New Roman" w:cs="B Nazanin" w:hint="cs"/>
          <w:sz w:val="24"/>
          <w:szCs w:val="28"/>
          <w:rtl/>
        </w:rPr>
        <w:t>بین مرکزی و بین دانشگاهی</w:t>
      </w:r>
    </w:p>
    <w:p w14:paraId="323C58AA" w14:textId="77777777" w:rsidR="00BA2487" w:rsidRPr="00BA2487" w:rsidRDefault="00BA2487" w:rsidP="00BA2487">
      <w:pPr>
        <w:pStyle w:val="a3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ارتقاي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ارائه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خدمات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جامعه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نگر</w:t>
      </w:r>
    </w:p>
    <w:p w14:paraId="065F6719" w14:textId="501F47B1" w:rsidR="00BA2487" w:rsidRPr="00BA2487" w:rsidRDefault="00BA2487" w:rsidP="00BA2487">
      <w:pPr>
        <w:pStyle w:val="a3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مديريت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برنامه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ريزي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برنامه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آموزشی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شرايط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تهديد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مانند همه گیری بیماری های عفونی و غیر عفونی</w:t>
      </w:r>
    </w:p>
    <w:p w14:paraId="237FBABA" w14:textId="7727879C" w:rsidR="007F5863" w:rsidRDefault="00BA2487" w:rsidP="00BA2487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 w:hint="cs"/>
          <w:sz w:val="24"/>
          <w:szCs w:val="28"/>
          <w:rtl/>
        </w:rPr>
        <w:t xml:space="preserve">10.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برنامه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ريزي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براي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فعالیت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پژوهشی</w:t>
      </w:r>
    </w:p>
    <w:p w14:paraId="1110D93B" w14:textId="5D38AB60" w:rsidR="002E1213" w:rsidRDefault="002E1213" w:rsidP="002E1213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br w:type="page"/>
      </w:r>
    </w:p>
    <w:p w14:paraId="1F92008A" w14:textId="77777777" w:rsidR="002E1213" w:rsidRDefault="002E1213" w:rsidP="002E1213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1988F596" w14:textId="281A65CD" w:rsidR="00BA2487" w:rsidRDefault="00BA2487" w:rsidP="00BA2487">
      <w:pPr>
        <w:bidi/>
        <w:ind w:left="360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BA2487">
        <w:rPr>
          <w:rFonts w:ascii="Times New Roman" w:hAnsi="Times New Roman" w:cs="B Nazanin" w:hint="cs"/>
          <w:b/>
          <w:bCs/>
          <w:sz w:val="24"/>
          <w:szCs w:val="28"/>
          <w:rtl/>
        </w:rPr>
        <w:t>* ارزش ها (</w:t>
      </w:r>
      <w:r w:rsidRPr="00BA2487">
        <w:rPr>
          <w:rFonts w:ascii="Times New Roman" w:hAnsi="Times New Roman" w:cs="B Nazanin"/>
          <w:b/>
          <w:bCs/>
          <w:sz w:val="24"/>
          <w:szCs w:val="28"/>
        </w:rPr>
        <w:t>Values</w:t>
      </w:r>
      <w:r w:rsidRPr="00BA248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)</w:t>
      </w:r>
    </w:p>
    <w:p w14:paraId="0CF0C625" w14:textId="77777777" w:rsidR="00BA2487" w:rsidRPr="00BA2487" w:rsidRDefault="00BA2487" w:rsidP="00BA2487">
      <w:pPr>
        <w:pStyle w:val="a3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توجه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به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فرهنگ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اسلامی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ايرانی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مسیر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تعالی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نفس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جهت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حفظ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کرامت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انسانی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نقش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محوري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نیروي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انسانی</w:t>
      </w:r>
    </w:p>
    <w:p w14:paraId="4504ACD4" w14:textId="727F5B06" w:rsidR="00BA2487" w:rsidRPr="00BA2487" w:rsidRDefault="00BA2487" w:rsidP="00BA2487">
      <w:pPr>
        <w:pStyle w:val="a3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شفافیت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پاسخگويی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در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قبال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جامعه،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اعضاي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هیئت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علمی،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دانشجويان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کارکنان</w:t>
      </w:r>
    </w:p>
    <w:p w14:paraId="4C40B2F9" w14:textId="36D4AB48" w:rsidR="00BA2487" w:rsidRPr="00BA2487" w:rsidRDefault="00BA2487" w:rsidP="00BA2487">
      <w:pPr>
        <w:pStyle w:val="a3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رعايت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اخلاق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حرفه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اي،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پژوهشی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آموزشی</w:t>
      </w:r>
    </w:p>
    <w:p w14:paraId="151B5184" w14:textId="47E75A61" w:rsidR="00BA2487" w:rsidRPr="00BA2487" w:rsidRDefault="00BA2487" w:rsidP="00BA2487">
      <w:pPr>
        <w:pStyle w:val="a3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کار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گروهی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تشريک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مساعی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در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تمامی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سطوح</w:t>
      </w:r>
    </w:p>
    <w:p w14:paraId="0FBCF100" w14:textId="1ACF2C0C" w:rsidR="00BA2487" w:rsidRPr="00BA2487" w:rsidRDefault="00BA2487" w:rsidP="00BA2487">
      <w:pPr>
        <w:pStyle w:val="a3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تقويت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 xml:space="preserve"> مهارت حل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مسئله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در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فعالیت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استراتژيک</w:t>
      </w:r>
    </w:p>
    <w:p w14:paraId="6A6512EE" w14:textId="757FB67E" w:rsidR="00BA2487" w:rsidRPr="00BA2487" w:rsidRDefault="00BA2487" w:rsidP="00BA2487">
      <w:pPr>
        <w:pStyle w:val="a3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تفکر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نوگرايی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پرورش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استعدادها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خلاقیت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ها</w:t>
      </w:r>
    </w:p>
    <w:p w14:paraId="05BFAC59" w14:textId="1553CD62" w:rsidR="00BA2487" w:rsidRPr="00BA2487" w:rsidRDefault="00BA2487" w:rsidP="00BA2487">
      <w:pPr>
        <w:pStyle w:val="a3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پاسخ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گويی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به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نیازهاي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اجتماع</w:t>
      </w:r>
    </w:p>
    <w:p w14:paraId="16E20588" w14:textId="5B209188" w:rsidR="00BA2487" w:rsidRPr="00BA2487" w:rsidRDefault="00BA2487" w:rsidP="00BA2487">
      <w:pPr>
        <w:pStyle w:val="a3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تاکید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بر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شايسته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سالاري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در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انتصابات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بهره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مندي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از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همه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ظرفیت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منابع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انسانی</w:t>
      </w:r>
    </w:p>
    <w:p w14:paraId="0E5A2612" w14:textId="77777777" w:rsidR="002E1213" w:rsidRDefault="00BA2487" w:rsidP="002E1213">
      <w:pPr>
        <w:pStyle w:val="a3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2E1213">
        <w:rPr>
          <w:rFonts w:ascii="Times New Roman" w:hAnsi="Times New Roman" w:cs="B Nazanin" w:hint="cs"/>
          <w:sz w:val="24"/>
          <w:szCs w:val="28"/>
          <w:rtl/>
        </w:rPr>
        <w:t>توانمندسازي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اعضاي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هیئت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علمی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و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کادر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آموزشی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و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تقويت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و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مشارکت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آنان</w:t>
      </w:r>
    </w:p>
    <w:p w14:paraId="1F39D989" w14:textId="45D16D47" w:rsidR="009F519A" w:rsidRDefault="00BA2487" w:rsidP="002E1213">
      <w:pPr>
        <w:pStyle w:val="a3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2E1213">
        <w:rPr>
          <w:rFonts w:ascii="Times New Roman" w:hAnsi="Times New Roman" w:cs="B Nazanin" w:hint="cs"/>
          <w:sz w:val="24"/>
          <w:szCs w:val="28"/>
          <w:rtl/>
        </w:rPr>
        <w:t>ثبات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و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استمرار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احترام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به</w:t>
      </w:r>
      <w:r w:rsidRPr="002E121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2E1213">
        <w:rPr>
          <w:rFonts w:ascii="Times New Roman" w:hAnsi="Times New Roman" w:cs="B Nazanin" w:hint="cs"/>
          <w:sz w:val="24"/>
          <w:szCs w:val="28"/>
          <w:rtl/>
        </w:rPr>
        <w:t>ذينفعان</w:t>
      </w:r>
    </w:p>
    <w:p w14:paraId="180AB647" w14:textId="61DFDFF6" w:rsidR="002E1213" w:rsidRDefault="002E1213" w:rsidP="002E1213">
      <w:pPr>
        <w:bidi/>
        <w:jc w:val="both"/>
        <w:rPr>
          <w:rFonts w:ascii="Times New Roman" w:hAnsi="Times New Roman" w:cs="B Nazanin"/>
          <w:sz w:val="24"/>
          <w:szCs w:val="28"/>
        </w:rPr>
      </w:pPr>
      <w:r>
        <w:rPr>
          <w:rFonts w:ascii="Times New Roman" w:hAnsi="Times New Roman" w:cs="B Nazanin"/>
          <w:sz w:val="24"/>
          <w:szCs w:val="28"/>
        </w:rPr>
        <w:br w:type="page"/>
      </w:r>
    </w:p>
    <w:p w14:paraId="649FCE5C" w14:textId="77777777" w:rsidR="002E1213" w:rsidRPr="002E1213" w:rsidRDefault="002E1213" w:rsidP="002E1213">
      <w:pPr>
        <w:bidi/>
        <w:jc w:val="both"/>
        <w:rPr>
          <w:rFonts w:ascii="Times New Roman" w:hAnsi="Times New Roman" w:cs="B Nazanin"/>
          <w:sz w:val="24"/>
          <w:szCs w:val="28"/>
        </w:rPr>
      </w:pPr>
    </w:p>
    <w:p w14:paraId="38A38E1B" w14:textId="61BC9223" w:rsidR="00BA2487" w:rsidRDefault="00BA2487" w:rsidP="002E1213">
      <w:pPr>
        <w:bidi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* </w:t>
      </w:r>
      <w:r w:rsidRPr="00BA248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نقاط قوت، ضعف، فرصت ها و تهدیدها (</w:t>
      </w:r>
      <w:r w:rsidRPr="00BA2487">
        <w:rPr>
          <w:rFonts w:ascii="Times New Roman" w:hAnsi="Times New Roman" w:cs="B Nazanin"/>
          <w:b/>
          <w:bCs/>
          <w:sz w:val="24"/>
          <w:szCs w:val="28"/>
          <w:lang w:bidi="fa-IR"/>
        </w:rPr>
        <w:t>SWOT</w:t>
      </w:r>
      <w:r w:rsidRPr="00BA248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)</w:t>
      </w:r>
    </w:p>
    <w:p w14:paraId="68A8043A" w14:textId="2D1FD10C" w:rsidR="00BA2487" w:rsidRDefault="00BA2487" w:rsidP="00BA2487">
      <w:pPr>
        <w:bidi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نقاط قوت</w:t>
      </w:r>
    </w:p>
    <w:p w14:paraId="427BBDCE" w14:textId="05BFD735" w:rsidR="00BA2487" w:rsidRPr="001C019A" w:rsidRDefault="00BA2487" w:rsidP="00BA2487">
      <w:pPr>
        <w:pStyle w:val="a3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وجود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روند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روبه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رشد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ارتقا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مرتبه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اعضاي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هیئت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علمی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گروه</w:t>
      </w:r>
    </w:p>
    <w:p w14:paraId="0F194918" w14:textId="2A150C16" w:rsidR="00BA2487" w:rsidRPr="001C019A" w:rsidRDefault="00BA2487" w:rsidP="00BA2487">
      <w:pPr>
        <w:pStyle w:val="a3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  <w:lang w:bidi="fa-IR"/>
        </w:rPr>
        <w:t>وضعیت مطلوب اعضای هیئت علمی گروه در حوزه پژوهش و چاپ مقالات و کتاب ها در نمایه های معتبر بین المللی</w:t>
      </w:r>
    </w:p>
    <w:p w14:paraId="5BD1123C" w14:textId="21FB9391" w:rsidR="00BA2487" w:rsidRPr="001C019A" w:rsidRDefault="00BA2487" w:rsidP="00BA2487">
      <w:pPr>
        <w:pStyle w:val="a3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وجود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سیستم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ها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هم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آوا،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نويد،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اتوماسیون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آموزش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الکترونیک</w:t>
      </w:r>
    </w:p>
    <w:p w14:paraId="29A58E76" w14:textId="37749CBB" w:rsidR="00BA2487" w:rsidRPr="001C019A" w:rsidRDefault="00BA2487" w:rsidP="00BA2487">
      <w:pPr>
        <w:pStyle w:val="a3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فعال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بودن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وب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سايت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آموزشی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دانشکده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صفحه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گروه</w:t>
      </w:r>
    </w:p>
    <w:p w14:paraId="0EC9C8C3" w14:textId="04B8F1ED" w:rsidR="00BA2487" w:rsidRPr="001C019A" w:rsidRDefault="00BA2487" w:rsidP="00BA2487">
      <w:pPr>
        <w:pStyle w:val="a3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وجود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مراکز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مهارت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بالینی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در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دانشکده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بیمارستان</w:t>
      </w:r>
    </w:p>
    <w:p w14:paraId="2F6C4A2D" w14:textId="5FB068C6" w:rsidR="00BA2487" w:rsidRPr="001C019A" w:rsidRDefault="00BA2487" w:rsidP="00BA2487">
      <w:pPr>
        <w:pStyle w:val="a3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>وجود آزمایشگاه های مجهز</w:t>
      </w:r>
      <w:r w:rsidR="001C019A" w:rsidRPr="001C019A">
        <w:rPr>
          <w:rFonts w:ascii="Times New Roman" w:hAnsi="Times New Roman" w:cs="B Nazanin" w:hint="cs"/>
          <w:sz w:val="24"/>
          <w:szCs w:val="28"/>
          <w:rtl/>
        </w:rPr>
        <w:t xml:space="preserve"> و بهره مندی از آزمایشگاه مطالعات تجربی و حیوانات آزمایشگاهی در دانشکده و بیمارستان</w:t>
      </w:r>
    </w:p>
    <w:p w14:paraId="5C39C87C" w14:textId="5A22187E" w:rsidR="001C019A" w:rsidRPr="001C019A" w:rsidRDefault="001C019A" w:rsidP="001C019A">
      <w:pPr>
        <w:pStyle w:val="a3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به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روز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سازي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مستمر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وسايل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تجهیزات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 xml:space="preserve"> آزمایشگاهی</w:t>
      </w:r>
    </w:p>
    <w:p w14:paraId="07EF3169" w14:textId="61159999" w:rsidR="001C019A" w:rsidRPr="001C019A" w:rsidRDefault="001C019A" w:rsidP="001C019A">
      <w:pPr>
        <w:pStyle w:val="a3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BA2487">
        <w:rPr>
          <w:rFonts w:ascii="Times New Roman" w:hAnsi="Times New Roman" w:cs="B Nazanin" w:hint="cs"/>
          <w:sz w:val="24"/>
          <w:szCs w:val="28"/>
          <w:rtl/>
        </w:rPr>
        <w:t>فعال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بودن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فرآيند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پیشرفت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تحصیلی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دانشجويان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و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ارزشیابی</w:t>
      </w:r>
      <w:r w:rsidRPr="00BA2487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اساتید</w:t>
      </w:r>
    </w:p>
    <w:p w14:paraId="1948A65B" w14:textId="32214212" w:rsidR="00BA2487" w:rsidRDefault="001C019A" w:rsidP="001C019A">
      <w:pPr>
        <w:pStyle w:val="a3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>تاکید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انجام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روش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آموزشی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مبتنی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بر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شبیه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سازي</w:t>
      </w:r>
    </w:p>
    <w:p w14:paraId="3AAC24E5" w14:textId="6159811B" w:rsidR="001C019A" w:rsidRPr="001C019A" w:rsidRDefault="001C019A" w:rsidP="001C019A">
      <w:pPr>
        <w:pStyle w:val="a3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ارتباط مناسب آکادمیک ملی و بین المللی</w:t>
      </w:r>
    </w:p>
    <w:p w14:paraId="62553777" w14:textId="615D5485" w:rsidR="001C019A" w:rsidRDefault="001C019A" w:rsidP="001C019A">
      <w:pPr>
        <w:bidi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نقاط ضعف</w:t>
      </w:r>
    </w:p>
    <w:p w14:paraId="3D9891C7" w14:textId="79536538" w:rsidR="001C019A" w:rsidRPr="001C019A" w:rsidRDefault="001C019A" w:rsidP="001C019A">
      <w:pPr>
        <w:pStyle w:val="a3"/>
        <w:numPr>
          <w:ilvl w:val="0"/>
          <w:numId w:val="5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>عدم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تناسب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تعداد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اعضاي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هیئت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علمی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متناسب با نیازمندی های رشته</w:t>
      </w:r>
    </w:p>
    <w:p w14:paraId="6B37AEE9" w14:textId="77777777" w:rsidR="001C019A" w:rsidRPr="001C019A" w:rsidRDefault="001C019A" w:rsidP="001C019A">
      <w:pPr>
        <w:pStyle w:val="a3"/>
        <w:numPr>
          <w:ilvl w:val="0"/>
          <w:numId w:val="5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>بالا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بودن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حجم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فعالیت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آموزشی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گروه</w:t>
      </w:r>
    </w:p>
    <w:p w14:paraId="2234404E" w14:textId="77777777" w:rsidR="001C019A" w:rsidRPr="001C019A" w:rsidRDefault="001C019A" w:rsidP="001C019A">
      <w:pPr>
        <w:pStyle w:val="a3"/>
        <w:numPr>
          <w:ilvl w:val="0"/>
          <w:numId w:val="5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>کمبود نسبی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تجهیزات آزمایشگاهی</w:t>
      </w:r>
    </w:p>
    <w:p w14:paraId="5B7A4F3C" w14:textId="63787160" w:rsidR="001C019A" w:rsidRPr="001C019A" w:rsidRDefault="001C019A" w:rsidP="001C019A">
      <w:pPr>
        <w:pStyle w:val="a3"/>
        <w:numPr>
          <w:ilvl w:val="0"/>
          <w:numId w:val="5"/>
        </w:num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 xml:space="preserve"> مشکلات ارتباط فعالیت های پ</w:t>
      </w:r>
      <w:r w:rsidR="00514930">
        <w:rPr>
          <w:rFonts w:ascii="Times New Roman" w:hAnsi="Times New Roman" w:cs="B Nazanin" w:hint="cs"/>
          <w:sz w:val="24"/>
          <w:szCs w:val="28"/>
          <w:rtl/>
        </w:rPr>
        <w:t>ژو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هشی در آزمایشگاه و کاربرد ان ها در بالین</w:t>
      </w:r>
    </w:p>
    <w:p w14:paraId="41DBECFF" w14:textId="6232AB52" w:rsidR="00BA2487" w:rsidRDefault="001C019A" w:rsidP="00BA2487">
      <w:pPr>
        <w:bidi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فرصت ها</w:t>
      </w:r>
    </w:p>
    <w:p w14:paraId="4847E2BC" w14:textId="77777777" w:rsidR="001C019A" w:rsidRPr="001C019A" w:rsidRDefault="001C019A" w:rsidP="001C019A">
      <w:pPr>
        <w:pStyle w:val="a3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>وجود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سند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چشم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انداز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20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ساله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کشور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نقشه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جامع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علمی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به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عنوان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راهنما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جهت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تدوين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هدايت</w:t>
      </w:r>
    </w:p>
    <w:p w14:paraId="71F24834" w14:textId="6DEE88AC" w:rsidR="001C019A" w:rsidRPr="001C019A" w:rsidRDefault="001C019A" w:rsidP="001C019A">
      <w:pPr>
        <w:pStyle w:val="a3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>برنامه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استراتژيک:</w:t>
      </w:r>
      <w:r w:rsidRPr="001C019A">
        <w:rPr>
          <w:rFonts w:ascii="Times New Roman" w:hAnsi="Times New Roman" w:cs="B Nazanin"/>
          <w:sz w:val="24"/>
          <w:szCs w:val="28"/>
          <w:lang w:bidi="fa-IR"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سیاستگذاري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وزارت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متبوع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دانشگاه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کلان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منطقه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9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بر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گسترش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کمی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کیفی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تحصیلات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تکمیلی</w:t>
      </w:r>
    </w:p>
    <w:p w14:paraId="4152A608" w14:textId="19D3CA91" w:rsidR="001C019A" w:rsidRPr="001C019A" w:rsidRDefault="001C019A" w:rsidP="001C019A">
      <w:pPr>
        <w:pStyle w:val="a3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>سیاستگذاري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دانشگاه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دانشکده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مبتنی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بر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ارتقا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فعالیت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آموزشی و پژوهشی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اساتید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دانشگاه</w:t>
      </w:r>
    </w:p>
    <w:p w14:paraId="73780CAB" w14:textId="3CA60F5F" w:rsidR="001C019A" w:rsidRPr="002E1213" w:rsidRDefault="001C019A" w:rsidP="002E1213">
      <w:pPr>
        <w:pStyle w:val="a3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>توجه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عمومی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جامعه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بر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اهمیت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ارزش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رشته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تحصیلی</w:t>
      </w:r>
    </w:p>
    <w:p w14:paraId="72522A12" w14:textId="77777777" w:rsidR="001C019A" w:rsidRDefault="001C019A" w:rsidP="001C019A">
      <w:pPr>
        <w:bidi/>
        <w:ind w:left="360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1D2F1A9E" w14:textId="5F8AFE7F" w:rsidR="00BA2487" w:rsidRDefault="001C019A" w:rsidP="001C019A">
      <w:pPr>
        <w:bidi/>
        <w:ind w:left="360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1C019A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تهدیدها</w:t>
      </w:r>
    </w:p>
    <w:p w14:paraId="679FB697" w14:textId="4E856CD2" w:rsidR="001C019A" w:rsidRPr="001C019A" w:rsidRDefault="001C019A" w:rsidP="001C019A">
      <w:pPr>
        <w:pStyle w:val="a3"/>
        <w:numPr>
          <w:ilvl w:val="0"/>
          <w:numId w:val="8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>محدود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نامشخص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بودن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زمان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اجراي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تعهدات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اعتبارات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مالی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دانشگاه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وزارت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متبوع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در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زمینه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کمی 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کیفی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گروه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آموزشی</w:t>
      </w:r>
    </w:p>
    <w:p w14:paraId="79780DF1" w14:textId="1B695104" w:rsidR="001C019A" w:rsidRPr="001C019A" w:rsidRDefault="001C019A" w:rsidP="001C019A">
      <w:pPr>
        <w:pStyle w:val="a3"/>
        <w:numPr>
          <w:ilvl w:val="0"/>
          <w:numId w:val="8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>نبود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سیاست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جامع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مدون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در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خصوص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امور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رفاهی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اعضا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هیئت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علمی</w:t>
      </w:r>
    </w:p>
    <w:p w14:paraId="21120B5F" w14:textId="61979D75" w:rsidR="001C019A" w:rsidRDefault="001C019A" w:rsidP="001C019A">
      <w:pPr>
        <w:pStyle w:val="a3"/>
        <w:numPr>
          <w:ilvl w:val="0"/>
          <w:numId w:val="8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1C019A">
        <w:rPr>
          <w:rFonts w:ascii="Times New Roman" w:hAnsi="Times New Roman" w:cs="B Nazanin" w:hint="cs"/>
          <w:sz w:val="24"/>
          <w:szCs w:val="28"/>
          <w:rtl/>
        </w:rPr>
        <w:t>کند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بودن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و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عدم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تناسب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تعداد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مجوزهاي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جذب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هیئت</w:t>
      </w:r>
      <w:r w:rsidRPr="001C0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1C019A">
        <w:rPr>
          <w:rFonts w:ascii="Times New Roman" w:hAnsi="Times New Roman" w:cs="B Nazanin" w:hint="cs"/>
          <w:sz w:val="24"/>
          <w:szCs w:val="28"/>
          <w:rtl/>
        </w:rPr>
        <w:t>علمی</w:t>
      </w:r>
    </w:p>
    <w:p w14:paraId="7DE21420" w14:textId="457597DE" w:rsidR="00467CE0" w:rsidRDefault="00467CE0" w:rsidP="002E1213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14:paraId="4B4FF66A" w14:textId="77777777" w:rsidR="002E1213" w:rsidRPr="002E1213" w:rsidRDefault="002E1213" w:rsidP="002E1213">
      <w:p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</w:p>
    <w:p w14:paraId="2DC26400" w14:textId="67042F3F" w:rsidR="001C019A" w:rsidRDefault="001C019A" w:rsidP="00A5014A">
      <w:pPr>
        <w:bidi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1C019A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* اولویت های پژوهشی گروه</w:t>
      </w:r>
    </w:p>
    <w:p w14:paraId="0616943E" w14:textId="77777777" w:rsidR="00EC049D" w:rsidRPr="00A314F5" w:rsidRDefault="00EC049D" w:rsidP="00EC049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B41CEBD" w14:textId="77777777" w:rsidR="00EC049D" w:rsidRPr="00590756" w:rsidRDefault="00EC049D" w:rsidP="00EC049D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9075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1.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مطالعات سلولی و </w:t>
      </w:r>
      <w:r w:rsidRPr="00590756">
        <w:rPr>
          <w:rFonts w:ascii="Times New Roman" w:hAnsi="Times New Roman" w:cs="B Nazanin" w:hint="cs"/>
          <w:sz w:val="24"/>
          <w:szCs w:val="28"/>
          <w:rtl/>
          <w:lang w:bidi="fa-IR"/>
        </w:rPr>
        <w:t>سلول درمانی و کاربرد آن ها در درمان بیماری های مزمن عفونی و غیر عفونی</w:t>
      </w:r>
    </w:p>
    <w:p w14:paraId="16A4F5B0" w14:textId="77777777" w:rsidR="00EC049D" w:rsidRPr="00590756" w:rsidRDefault="00EC049D" w:rsidP="00EC049D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90756">
        <w:rPr>
          <w:rFonts w:ascii="Times New Roman" w:hAnsi="Times New Roman" w:cs="B Nazanin" w:hint="cs"/>
          <w:sz w:val="24"/>
          <w:szCs w:val="28"/>
          <w:rtl/>
          <w:lang w:bidi="fa-IR"/>
        </w:rPr>
        <w:t>2. ژن درمانی و کاربرد آن ها در درمان بیماری های مزمن عفونی و غیر عفونی</w:t>
      </w:r>
    </w:p>
    <w:p w14:paraId="51723049" w14:textId="77777777" w:rsidR="00EC049D" w:rsidRPr="00590756" w:rsidRDefault="00EC049D" w:rsidP="00EC049D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9075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3. بررسی اثر عصاره های گیاهان دارویی به ویژه گیاهان دارویی بومی استان و شهرستان بر جنبه های مختلف بیماری های مزمن عفونی و غیر عفونی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در محیط درون تنی و برون تنی</w:t>
      </w:r>
    </w:p>
    <w:p w14:paraId="24B34813" w14:textId="77777777" w:rsidR="00EC049D" w:rsidRPr="00590756" w:rsidRDefault="00EC049D" w:rsidP="00EC049D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90756">
        <w:rPr>
          <w:rFonts w:ascii="Times New Roman" w:hAnsi="Times New Roman" w:cs="B Nazanin" w:hint="cs"/>
          <w:sz w:val="24"/>
          <w:szCs w:val="28"/>
          <w:rtl/>
          <w:lang w:bidi="fa-IR"/>
        </w:rPr>
        <w:t>4. بررسی جنبه های مولکولی و بالینی در پیشگیری، تشخیص، درمان و غربال گری بیماری های عفونی و غیر عفونی</w:t>
      </w:r>
    </w:p>
    <w:p w14:paraId="0CE0B56E" w14:textId="77777777" w:rsidR="00EC049D" w:rsidRPr="00590756" w:rsidRDefault="00EC049D" w:rsidP="00EC049D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9075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5. ایمونوتراپی و وایروتراپی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در محیط درون تنی و برون تنی</w:t>
      </w:r>
      <w:r w:rsidRPr="0059075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بیماری های مختلف</w:t>
      </w:r>
    </w:p>
    <w:p w14:paraId="239CFD1A" w14:textId="77777777" w:rsidR="00EC049D" w:rsidRPr="00590756" w:rsidRDefault="00EC049D" w:rsidP="00EC049D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9075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6. تاثیر بیان ژن های مختلف بر روند بیماری های واگیر و غیر واگیر </w:t>
      </w:r>
    </w:p>
    <w:p w14:paraId="58A69481" w14:textId="77777777" w:rsidR="00EC049D" w:rsidRPr="00590756" w:rsidRDefault="00EC049D" w:rsidP="00EC049D">
      <w:pPr>
        <w:bidi/>
        <w:jc w:val="both"/>
        <w:rPr>
          <w:rFonts w:cs="B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59075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7. </w:t>
      </w:r>
      <w:r w:rsidRPr="00590756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90756">
        <w:rPr>
          <w:rFonts w:cs="B Nazanin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ایمنوژنتیک</w:t>
      </w:r>
    </w:p>
    <w:p w14:paraId="099BEC56" w14:textId="77777777" w:rsidR="00EC049D" w:rsidRPr="00590756" w:rsidRDefault="00EC049D" w:rsidP="00EC049D">
      <w:pPr>
        <w:bidi/>
        <w:jc w:val="both"/>
        <w:rPr>
          <w:rFonts w:cs="B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590756">
        <w:rPr>
          <w:rFonts w:cs="B Nazanin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8. مطالعات درون تنی و برون تنی در حوزه سرطان</w:t>
      </w:r>
      <w:r w:rsidRPr="00590756">
        <w:rPr>
          <w:rFonts w:cs="B Nazanin" w:hint="cs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  </w:t>
      </w:r>
    </w:p>
    <w:p w14:paraId="3DC6600E" w14:textId="77777777" w:rsidR="00EC049D" w:rsidRPr="00590756" w:rsidRDefault="00EC049D" w:rsidP="00EC049D">
      <w:pPr>
        <w:bidi/>
        <w:jc w:val="both"/>
        <w:rPr>
          <w:rFonts w:cs="B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590756">
        <w:rPr>
          <w:rFonts w:cs="B Nazanin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9. بررسی عوامل آزمایشگاهی ایجاد کننده و شدت دهنده در بروز</w:t>
      </w:r>
      <w:r w:rsidRPr="00590756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90756">
        <w:rPr>
          <w:rFonts w:cs="B Nazanin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بیماری های متابولیک</w:t>
      </w:r>
    </w:p>
    <w:p w14:paraId="7E5FD77E" w14:textId="77777777" w:rsidR="00EC049D" w:rsidRPr="00590756" w:rsidRDefault="00EC049D" w:rsidP="00EC049D">
      <w:pPr>
        <w:bidi/>
        <w:jc w:val="both"/>
        <w:rPr>
          <w:rFonts w:ascii="vazir" w:eastAsia="Times New Roman" w:hAnsi="vazir" w:cs="B Nazanin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</w:pPr>
      <w:r w:rsidRPr="00590756">
        <w:rPr>
          <w:rFonts w:cs="B Nazanin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10. </w:t>
      </w:r>
      <w:r w:rsidRPr="00581893">
        <w:rPr>
          <w:rFonts w:ascii="vazir" w:eastAsia="Times New Roman" w:hAnsi="vazir" w:cs="B Nazanin" w:hint="cs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  <w:t>جنبه های بالینی و مولکولی هپاتیت های ویروسی</w:t>
      </w:r>
    </w:p>
    <w:p w14:paraId="3DDAF7E2" w14:textId="77777777" w:rsidR="00EC049D" w:rsidRPr="00590756" w:rsidRDefault="00EC049D" w:rsidP="00EC049D">
      <w:pPr>
        <w:bidi/>
        <w:jc w:val="both"/>
        <w:rPr>
          <w:rFonts w:ascii="vazir" w:eastAsia="Times New Roman" w:hAnsi="vazir" w:cs="B Nazanin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</w:pPr>
      <w:r w:rsidRPr="00590756">
        <w:rPr>
          <w:rFonts w:ascii="vazir" w:eastAsia="Times New Roman" w:hAnsi="vazir" w:cs="B Nazanin" w:hint="cs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  <w:t>11.</w:t>
      </w:r>
      <w:r w:rsidRPr="00581893">
        <w:rPr>
          <w:rFonts w:ascii="inherit" w:eastAsia="Times New Roman" w:hAnsi="inherit" w:cs="B Nazanin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  <w:t>جنبه های بالینی و مولکولی عفونت</w:t>
      </w:r>
      <w:r w:rsidRPr="00581893">
        <w:rPr>
          <w:rFonts w:ascii="Times New Roman" w:eastAsia="Times New Roman" w:hAnsi="Times New Roman" w:cs="B Nazani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HIV</w:t>
      </w:r>
      <w:r w:rsidRPr="00581893">
        <w:rPr>
          <w:rFonts w:ascii="vazir" w:eastAsia="Times New Roman" w:hAnsi="vazir" w:cs="B Nazanin" w:hint="cs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14645D5D" w14:textId="77777777" w:rsidR="00EC049D" w:rsidRPr="00590756" w:rsidRDefault="00EC049D" w:rsidP="00EC049D">
      <w:pPr>
        <w:bidi/>
        <w:jc w:val="both"/>
        <w:rPr>
          <w:rFonts w:ascii="vazir" w:eastAsia="Times New Roman" w:hAnsi="vazir" w:cs="B Nazanin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</w:pPr>
      <w:r w:rsidRPr="00590756">
        <w:rPr>
          <w:rFonts w:ascii="vazir" w:eastAsia="Times New Roman" w:hAnsi="vazir" w:cs="B Nazanin" w:hint="cs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  <w:t xml:space="preserve">12. </w:t>
      </w:r>
      <w:r w:rsidRPr="00581893">
        <w:rPr>
          <w:rFonts w:ascii="vazir" w:eastAsia="Times New Roman" w:hAnsi="vazir" w:cs="B Nazanin" w:hint="cs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  <w:t>ژن درمانی در زمینه انواع بدخیمی ها و عفونت های ویروسی</w:t>
      </w:r>
    </w:p>
    <w:p w14:paraId="695E7E77" w14:textId="77777777" w:rsidR="00EC049D" w:rsidRPr="00590756" w:rsidRDefault="00EC049D" w:rsidP="00EC049D">
      <w:pPr>
        <w:bidi/>
        <w:jc w:val="both"/>
        <w:rPr>
          <w:rFonts w:ascii="vazir" w:eastAsia="Times New Roman" w:hAnsi="vazir" w:cs="B Nazanin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</w:pPr>
      <w:r w:rsidRPr="00590756">
        <w:rPr>
          <w:rFonts w:ascii="vazir" w:eastAsia="Times New Roman" w:hAnsi="vazir" w:cs="B Nazanin" w:hint="cs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  <w:t>13.</w:t>
      </w:r>
      <w:r w:rsidRPr="00581893">
        <w:rPr>
          <w:rFonts w:ascii="vazir" w:eastAsia="Times New Roman" w:hAnsi="vazir" w:cs="B Nazanin" w:hint="cs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  <w:t>آنالیز های بیوانفورماتیک در حوزه عفونت های ویروسی</w:t>
      </w:r>
    </w:p>
    <w:p w14:paraId="69269895" w14:textId="77777777" w:rsidR="00EC049D" w:rsidRPr="00581893" w:rsidRDefault="00EC049D" w:rsidP="00EC049D">
      <w:pPr>
        <w:bidi/>
        <w:jc w:val="both"/>
        <w:rPr>
          <w:rFonts w:ascii="vazir" w:eastAsia="Times New Roman" w:hAnsi="vazir" w:cs="B Nazanin"/>
          <w:color w:val="000000"/>
          <w:kern w:val="0"/>
          <w:sz w:val="24"/>
          <w:szCs w:val="24"/>
          <w14:ligatures w14:val="none"/>
        </w:rPr>
      </w:pPr>
      <w:r w:rsidRPr="00590756">
        <w:rPr>
          <w:rFonts w:ascii="vazir" w:eastAsia="Times New Roman" w:hAnsi="vazir" w:cs="B Nazanin" w:hint="cs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  <w:t>14.</w:t>
      </w:r>
      <w:r w:rsidRPr="00581893">
        <w:rPr>
          <w:rFonts w:ascii="inherit" w:eastAsia="Times New Roman" w:hAnsi="inherit" w:cs="B Nazani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 </w:t>
      </w:r>
      <w:r w:rsidRPr="00581893">
        <w:rPr>
          <w:rFonts w:ascii="vazir" w:eastAsia="Times New Roman" w:hAnsi="vazir" w:cs="B Nazanin" w:hint="cs"/>
          <w:color w:val="000000"/>
          <w:kern w:val="0"/>
          <w:sz w:val="28"/>
          <w:szCs w:val="28"/>
          <w:bdr w:val="none" w:sz="0" w:space="0" w:color="auto" w:frame="1"/>
          <w:rtl/>
          <w14:ligatures w14:val="none"/>
        </w:rPr>
        <w:t>مطالعه در زمینه عوامل بیماری زای ویروسی مختلف</w:t>
      </w:r>
    </w:p>
    <w:p w14:paraId="5E583DFC" w14:textId="77777777" w:rsidR="0055504C" w:rsidRDefault="0055504C" w:rsidP="00EC049D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E48312B" w14:textId="77777777" w:rsidR="0055504C" w:rsidRDefault="0055504C" w:rsidP="0055504C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E5DCCB8" w14:textId="77777777" w:rsidR="0055504C" w:rsidRDefault="0055504C" w:rsidP="0055504C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C05BFC6" w14:textId="77777777" w:rsidR="0055504C" w:rsidRDefault="0055504C" w:rsidP="0055504C">
      <w:pPr>
        <w:bidi/>
        <w:jc w:val="center"/>
        <w:rPr>
          <w:rFonts w:ascii="B Titr,Bold" w:cs="B Titr,Bold"/>
          <w:b/>
          <w:bCs/>
          <w:kern w:val="0"/>
          <w:sz w:val="48"/>
          <w:szCs w:val="48"/>
          <w:rtl/>
        </w:rPr>
      </w:pPr>
    </w:p>
    <w:p w14:paraId="4D1C4E7B" w14:textId="77777777" w:rsidR="0055504C" w:rsidRDefault="0055504C" w:rsidP="0055504C">
      <w:pPr>
        <w:bidi/>
        <w:jc w:val="center"/>
        <w:rPr>
          <w:rFonts w:ascii="B Titr,Bold" w:cs="B Titr,Bold"/>
          <w:b/>
          <w:bCs/>
          <w:kern w:val="0"/>
          <w:sz w:val="48"/>
          <w:szCs w:val="48"/>
          <w:rtl/>
        </w:rPr>
      </w:pPr>
    </w:p>
    <w:p w14:paraId="3FCECBE4" w14:textId="77777777" w:rsidR="0055504C" w:rsidRDefault="0055504C" w:rsidP="0055504C">
      <w:pPr>
        <w:bidi/>
        <w:jc w:val="center"/>
        <w:rPr>
          <w:rFonts w:ascii="B Titr,Bold" w:cs="B Titr,Bold"/>
          <w:b/>
          <w:bCs/>
          <w:kern w:val="0"/>
          <w:sz w:val="48"/>
          <w:szCs w:val="48"/>
          <w:rtl/>
        </w:rPr>
      </w:pPr>
    </w:p>
    <w:p w14:paraId="3034A71D" w14:textId="77777777" w:rsidR="0055504C" w:rsidRDefault="0055504C" w:rsidP="0055504C">
      <w:pPr>
        <w:bidi/>
        <w:jc w:val="center"/>
        <w:rPr>
          <w:rFonts w:ascii="B Titr,Bold" w:cs="B Titr,Bold"/>
          <w:b/>
          <w:bCs/>
          <w:kern w:val="0"/>
          <w:sz w:val="48"/>
          <w:szCs w:val="48"/>
          <w:rtl/>
        </w:rPr>
      </w:pPr>
    </w:p>
    <w:p w14:paraId="4D129872" w14:textId="77777777" w:rsidR="0055504C" w:rsidRDefault="0055504C" w:rsidP="0055504C">
      <w:pPr>
        <w:bidi/>
        <w:jc w:val="center"/>
        <w:rPr>
          <w:rFonts w:ascii="B Titr,Bold" w:cs="B Titr,Bold"/>
          <w:b/>
          <w:bCs/>
          <w:kern w:val="0"/>
          <w:sz w:val="48"/>
          <w:szCs w:val="48"/>
          <w:rtl/>
        </w:rPr>
      </w:pPr>
    </w:p>
    <w:p w14:paraId="0E30240B" w14:textId="77777777" w:rsidR="0055504C" w:rsidRDefault="0055504C" w:rsidP="0055504C">
      <w:pPr>
        <w:bidi/>
        <w:jc w:val="center"/>
        <w:rPr>
          <w:rFonts w:ascii="B Titr,Bold" w:cs="B Titr,Bold"/>
          <w:b/>
          <w:bCs/>
          <w:kern w:val="0"/>
          <w:sz w:val="48"/>
          <w:szCs w:val="48"/>
          <w:rtl/>
        </w:rPr>
      </w:pPr>
    </w:p>
    <w:p w14:paraId="2311C3FB" w14:textId="3FE54AD5" w:rsidR="009E7724" w:rsidRPr="00514930" w:rsidRDefault="0055504C" w:rsidP="00514930">
      <w:pPr>
        <w:bidi/>
        <w:jc w:val="center"/>
        <w:rPr>
          <w:rFonts w:ascii="B Titr,Bold" w:cs="B Titr,Bold"/>
          <w:b/>
          <w:bCs/>
          <w:kern w:val="0"/>
          <w:sz w:val="48"/>
          <w:szCs w:val="48"/>
          <w:rtl/>
        </w:rPr>
      </w:pPr>
      <w:r>
        <w:rPr>
          <w:rFonts w:ascii="B Titr,Bold" w:cs="B Titr,Bold" w:hint="cs"/>
          <w:b/>
          <w:bCs/>
          <w:kern w:val="0"/>
          <w:sz w:val="48"/>
          <w:szCs w:val="48"/>
          <w:rtl/>
        </w:rPr>
        <w:t>برنامه</w:t>
      </w:r>
      <w:r>
        <w:rPr>
          <w:rFonts w:ascii="B Titr,Bold" w:cs="B Titr,Bold"/>
          <w:b/>
          <w:bCs/>
          <w:kern w:val="0"/>
          <w:sz w:val="48"/>
          <w:szCs w:val="48"/>
          <w:rtl/>
        </w:rPr>
        <w:t xml:space="preserve"> </w:t>
      </w:r>
      <w:r>
        <w:rPr>
          <w:rFonts w:ascii="B Titr,Bold" w:cs="B Titr,Bold" w:hint="cs"/>
          <w:b/>
          <w:bCs/>
          <w:kern w:val="0"/>
          <w:sz w:val="48"/>
          <w:szCs w:val="48"/>
          <w:rtl/>
        </w:rPr>
        <w:t>عملیاتی</w:t>
      </w:r>
      <w:r>
        <w:rPr>
          <w:rFonts w:ascii="B Titr,Bold" w:cs="B Titr,Bold"/>
          <w:b/>
          <w:bCs/>
          <w:kern w:val="0"/>
          <w:sz w:val="48"/>
          <w:szCs w:val="48"/>
          <w:rtl/>
        </w:rPr>
        <w:t xml:space="preserve"> </w:t>
      </w:r>
      <w:r>
        <w:rPr>
          <w:rFonts w:ascii="B Titr,Bold" w:cs="B Titr,Bold" w:hint="cs"/>
          <w:b/>
          <w:bCs/>
          <w:kern w:val="0"/>
          <w:sz w:val="48"/>
          <w:szCs w:val="48"/>
          <w:rtl/>
        </w:rPr>
        <w:t>گروه</w:t>
      </w:r>
      <w:r>
        <w:rPr>
          <w:rFonts w:ascii="B Titr,Bold" w:cs="B Titr,Bold"/>
          <w:b/>
          <w:bCs/>
          <w:kern w:val="0"/>
          <w:sz w:val="48"/>
          <w:szCs w:val="48"/>
          <w:rtl/>
        </w:rPr>
        <w:t xml:space="preserve"> </w:t>
      </w:r>
      <w:r>
        <w:rPr>
          <w:rFonts w:ascii="B Titr,Bold" w:cs="B Titr,Bold" w:hint="cs"/>
          <w:b/>
          <w:bCs/>
          <w:kern w:val="0"/>
          <w:sz w:val="48"/>
          <w:szCs w:val="48"/>
          <w:rtl/>
        </w:rPr>
        <w:t>علوم آزمایشگاهی</w:t>
      </w:r>
    </w:p>
    <w:p w14:paraId="4CBAA8E9" w14:textId="77777777" w:rsidR="009E7724" w:rsidRDefault="009E7724" w:rsidP="009E7724">
      <w:pPr>
        <w:bidi/>
        <w:ind w:left="360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17F373A8" w14:textId="77777777" w:rsidR="00CF7664" w:rsidRDefault="00CF7664" w:rsidP="00CF7664">
      <w:pPr>
        <w:bidi/>
        <w:ind w:left="360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724DE86F" w14:textId="77777777" w:rsidR="00CF7664" w:rsidRDefault="00CF7664" w:rsidP="00CF7664">
      <w:pPr>
        <w:bidi/>
        <w:ind w:left="360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33E5EB80" w14:textId="77777777" w:rsidR="00CF7664" w:rsidRDefault="00CF7664" w:rsidP="00CF7664">
      <w:pPr>
        <w:bidi/>
        <w:ind w:left="360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0A0B251E" w14:textId="77777777" w:rsidR="00CF7664" w:rsidRDefault="00CF7664" w:rsidP="00CF7664">
      <w:pPr>
        <w:bidi/>
        <w:ind w:left="360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35F70A20" w14:textId="77777777" w:rsidR="00CF7664" w:rsidRDefault="00CF7664" w:rsidP="00CF7664">
      <w:pPr>
        <w:bidi/>
        <w:ind w:left="360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4541DEB5" w14:textId="77777777" w:rsidR="00CF7664" w:rsidRDefault="00CF7664" w:rsidP="00CF7664">
      <w:pPr>
        <w:bidi/>
        <w:ind w:left="360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091194DB" w14:textId="462AB3A8" w:rsidR="00CF7664" w:rsidRDefault="00CF7664" w:rsidP="00CF7664">
      <w:pPr>
        <w:bidi/>
        <w:ind w:left="4"/>
        <w:jc w:val="center"/>
        <w:rPr>
          <w:rFonts w:ascii="Times New Roman" w:hAnsi="Times New Roman" w:cs="B Nazanin"/>
          <w:b/>
          <w:bCs/>
          <w:noProof/>
          <w:sz w:val="24"/>
          <w:szCs w:val="28"/>
          <w:rtl/>
          <w:lang w:bidi="fa-IR"/>
        </w:rPr>
      </w:pPr>
      <w:r w:rsidRPr="00CF7664">
        <w:rPr>
          <w:rFonts w:ascii="Times New Roman" w:hAnsi="Times New Roman" w:cs="B Nazanin" w:hint="cs"/>
          <w:b/>
          <w:bCs/>
          <w:noProof/>
          <w:sz w:val="24"/>
          <w:szCs w:val="28"/>
          <w:rtl/>
          <w:lang w:bidi="fa-IR"/>
        </w:rPr>
        <w:drawing>
          <wp:inline distT="0" distB="0" distL="0" distR="0" wp14:anchorId="22AFFAC9" wp14:editId="0CD6806B">
            <wp:extent cx="5943600" cy="7115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F46F2" w14:textId="6FD16AB5" w:rsidR="00CF7664" w:rsidRDefault="00CF7664" w:rsidP="00CF7664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8"/>
          <w:rtl/>
          <w:lang w:bidi="fa-IR"/>
        </w:rPr>
        <w:tab/>
      </w:r>
    </w:p>
    <w:p w14:paraId="683B5AB3" w14:textId="77777777" w:rsidR="00CF7664" w:rsidRDefault="00CF7664" w:rsidP="00CF7664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D75766E" w14:textId="62C1EFF7" w:rsidR="00CF7664" w:rsidRPr="00CF7664" w:rsidRDefault="00CF7664" w:rsidP="00CF7664">
      <w:pPr>
        <w:pStyle w:val="a3"/>
        <w:numPr>
          <w:ilvl w:val="0"/>
          <w:numId w:val="9"/>
        </w:numPr>
        <w:bidi/>
        <w:ind w:right="4820"/>
        <w:rPr>
          <w:rFonts w:ascii="Times New Roman" w:hAnsi="Times New Roman" w:cs="B Nazanin"/>
          <w:b/>
          <w:bCs/>
          <w:sz w:val="56"/>
          <w:szCs w:val="72"/>
          <w:lang w:bidi="fa-IR"/>
        </w:rPr>
      </w:pPr>
      <w:r w:rsidRPr="00CF7664">
        <w:rPr>
          <w:rFonts w:ascii="Times New Roman" w:hAnsi="Times New Roman" w:cs="B Nazanin" w:hint="cs"/>
          <w:b/>
          <w:bCs/>
          <w:sz w:val="56"/>
          <w:szCs w:val="72"/>
          <w:rtl/>
          <w:lang w:bidi="fa-IR"/>
        </w:rPr>
        <w:t>اهداف</w:t>
      </w:r>
    </w:p>
    <w:p w14:paraId="59C0149A" w14:textId="7619648C" w:rsidR="00CF7664" w:rsidRDefault="00CF7664" w:rsidP="00CF7664">
      <w:pPr>
        <w:bidi/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7F5863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* اهداف </w:t>
      </w:r>
      <w:r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کلی </w:t>
      </w:r>
      <w:r w:rsidRPr="007F5863">
        <w:rPr>
          <w:rFonts w:ascii="Times New Roman" w:hAnsi="Times New Roman" w:cs="B Nazanin" w:hint="cs"/>
          <w:b/>
          <w:bCs/>
          <w:sz w:val="24"/>
          <w:szCs w:val="28"/>
          <w:rtl/>
        </w:rPr>
        <w:t>گروه علوم آزمایشگاهی</w:t>
      </w:r>
    </w:p>
    <w:p w14:paraId="38E34D6F" w14:textId="159488DD" w:rsidR="00CF7664" w:rsidRPr="00BA2487" w:rsidRDefault="00CF7664" w:rsidP="00211F1D">
      <w:pPr>
        <w:pStyle w:val="a3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ارتقاء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صلاحیت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بالینی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دانشجويان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سال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آخر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علوم آزمایشگاهی</w:t>
      </w:r>
    </w:p>
    <w:p w14:paraId="031E6DF9" w14:textId="77777777" w:rsidR="00CF7664" w:rsidRPr="00BA2487" w:rsidRDefault="00CF7664" w:rsidP="00CF7664">
      <w:pPr>
        <w:pStyle w:val="a3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ارتقاء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کیفیت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آموزش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عملی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ترم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قبل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از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عرصه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>علوم آزمایشگاهی</w:t>
      </w:r>
    </w:p>
    <w:p w14:paraId="416DAA58" w14:textId="77777777" w:rsidR="00CF7664" w:rsidRPr="00BA2487" w:rsidRDefault="00CF7664" w:rsidP="00CF7664">
      <w:pPr>
        <w:pStyle w:val="a3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ارتقاء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کیفیت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آموزش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نظري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عملی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دروس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مربوط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گروه</w:t>
      </w:r>
    </w:p>
    <w:p w14:paraId="272CD75A" w14:textId="77777777" w:rsidR="00CF7664" w:rsidRPr="00BA2487" w:rsidRDefault="00CF7664" w:rsidP="00CF7664">
      <w:pPr>
        <w:pStyle w:val="a3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بهبود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فرايند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آموزش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مجازي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 xml:space="preserve"> با تاکید بر روش های نوین آموزش الکترونیک</w:t>
      </w:r>
    </w:p>
    <w:p w14:paraId="1EB790DD" w14:textId="77777777" w:rsidR="00CF7664" w:rsidRPr="00BA2487" w:rsidRDefault="00CF7664" w:rsidP="00CF7664">
      <w:pPr>
        <w:pStyle w:val="a3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توانمند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سازي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و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ارتقاء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فردي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اساتید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گروه</w:t>
      </w:r>
    </w:p>
    <w:p w14:paraId="033D2A75" w14:textId="77777777" w:rsidR="00CF7664" w:rsidRPr="00BA2487" w:rsidRDefault="00CF7664" w:rsidP="00CF7664">
      <w:pPr>
        <w:pStyle w:val="a3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7F5863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همکاري</w:t>
      </w:r>
      <w:r w:rsidRPr="00BA2487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Pr="007F5863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7F5863"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>بین مرکزی و بین دانشگاهی</w:t>
      </w:r>
    </w:p>
    <w:p w14:paraId="1F0CAAEF" w14:textId="0AAF2EB6" w:rsidR="00CF7664" w:rsidRDefault="00CF7664" w:rsidP="00AC11E9">
      <w:pPr>
        <w:pStyle w:val="a3"/>
        <w:numPr>
          <w:ilvl w:val="0"/>
          <w:numId w:val="10"/>
        </w:numPr>
        <w:bidi/>
        <w:ind w:left="713"/>
        <w:jc w:val="both"/>
        <w:rPr>
          <w:rFonts w:ascii="Times New Roman" w:hAnsi="Times New Roman" w:cs="B Nazanin"/>
          <w:sz w:val="24"/>
          <w:szCs w:val="28"/>
        </w:rPr>
      </w:pPr>
      <w:r w:rsidRPr="00AC11E9">
        <w:rPr>
          <w:rFonts w:ascii="Times New Roman" w:hAnsi="Times New Roman" w:cs="B Nazanin" w:hint="cs"/>
          <w:sz w:val="24"/>
          <w:szCs w:val="28"/>
          <w:rtl/>
        </w:rPr>
        <w:t>برنامه</w:t>
      </w:r>
      <w:r w:rsidRPr="00AC11E9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AC11E9">
        <w:rPr>
          <w:rFonts w:ascii="Times New Roman" w:hAnsi="Times New Roman" w:cs="B Nazanin" w:hint="cs"/>
          <w:sz w:val="24"/>
          <w:szCs w:val="28"/>
          <w:rtl/>
        </w:rPr>
        <w:t>ريزي</w:t>
      </w:r>
      <w:r w:rsidRPr="00AC11E9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AC11E9">
        <w:rPr>
          <w:rFonts w:ascii="Times New Roman" w:hAnsi="Times New Roman" w:cs="B Nazanin" w:hint="cs"/>
          <w:sz w:val="24"/>
          <w:szCs w:val="28"/>
          <w:rtl/>
        </w:rPr>
        <w:t>براي</w:t>
      </w:r>
      <w:r w:rsidRPr="00AC11E9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AC11E9">
        <w:rPr>
          <w:rFonts w:ascii="Times New Roman" w:hAnsi="Times New Roman" w:cs="B Nazanin" w:hint="cs"/>
          <w:sz w:val="24"/>
          <w:szCs w:val="28"/>
          <w:rtl/>
        </w:rPr>
        <w:t>توسعه</w:t>
      </w:r>
      <w:r w:rsidRPr="00AC11E9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AC11E9">
        <w:rPr>
          <w:rFonts w:ascii="Times New Roman" w:hAnsi="Times New Roman" w:cs="B Nazanin" w:hint="cs"/>
          <w:sz w:val="24"/>
          <w:szCs w:val="28"/>
          <w:rtl/>
        </w:rPr>
        <w:t>فعالیت</w:t>
      </w:r>
      <w:r w:rsidRPr="00AC11E9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AC11E9">
        <w:rPr>
          <w:rFonts w:ascii="Times New Roman" w:hAnsi="Times New Roman" w:cs="B Nazanin" w:hint="cs"/>
          <w:sz w:val="24"/>
          <w:szCs w:val="28"/>
          <w:rtl/>
        </w:rPr>
        <w:t>هاي</w:t>
      </w:r>
      <w:r w:rsidRPr="00AC11E9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AC11E9">
        <w:rPr>
          <w:rFonts w:ascii="Times New Roman" w:hAnsi="Times New Roman" w:cs="B Nazanin" w:hint="cs"/>
          <w:sz w:val="24"/>
          <w:szCs w:val="28"/>
          <w:rtl/>
        </w:rPr>
        <w:t>پژوهشی</w:t>
      </w:r>
    </w:p>
    <w:p w14:paraId="7DF0FC6E" w14:textId="77777777" w:rsidR="00211F1D" w:rsidRDefault="00211F1D" w:rsidP="00211F1D">
      <w:pPr>
        <w:pStyle w:val="a3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4"/>
          <w:szCs w:val="28"/>
        </w:rPr>
      </w:pPr>
      <w:r>
        <w:rPr>
          <w:rFonts w:ascii="Times New Roman" w:hAnsi="Times New Roman" w:cs="B Nazanin" w:hint="cs"/>
          <w:sz w:val="24"/>
          <w:szCs w:val="28"/>
          <w:rtl/>
        </w:rPr>
        <w:t>توسعه و ارتقاء و تجهیز آزمایشگاه های دانشکده</w:t>
      </w:r>
      <w:r w:rsidRPr="00211F1D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>جهت اهداف آموزشی رشته علوم آزمایشگاهی</w:t>
      </w:r>
    </w:p>
    <w:p w14:paraId="2001BE5F" w14:textId="77777777" w:rsidR="00211F1D" w:rsidRPr="00AC11E9" w:rsidRDefault="00211F1D" w:rsidP="00211F1D">
      <w:pPr>
        <w:pStyle w:val="a3"/>
        <w:bidi/>
        <w:ind w:left="713"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6EE79EA0" w14:textId="77777777" w:rsidR="00CF7664" w:rsidRDefault="00CF7664" w:rsidP="00CF7664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A1665E1" w14:textId="77777777" w:rsidR="00CF7664" w:rsidRDefault="00CF7664" w:rsidP="00CF7664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2C2C48F" w14:textId="77777777" w:rsidR="00CF7664" w:rsidRDefault="00CF7664" w:rsidP="00CF7664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016370E" w14:textId="77777777" w:rsidR="00CF7664" w:rsidRDefault="00CF7664" w:rsidP="00CF7664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5DECE11" w14:textId="77777777" w:rsidR="00CF7664" w:rsidRDefault="00CF7664" w:rsidP="00CF7664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4B83829" w14:textId="77777777" w:rsidR="00CF7664" w:rsidRDefault="00CF7664" w:rsidP="00CF7664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FDF060E" w14:textId="77777777" w:rsidR="00CF7664" w:rsidRDefault="00CF7664" w:rsidP="00CF7664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1305D89" w14:textId="77777777" w:rsidR="00CF7664" w:rsidRDefault="00CF7664" w:rsidP="00CF7664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0FF2C73" w14:textId="77777777" w:rsidR="00226153" w:rsidRDefault="00226153" w:rsidP="00CF7664">
      <w:pPr>
        <w:autoSpaceDE w:val="0"/>
        <w:autoSpaceDN w:val="0"/>
        <w:adjustRightInd w:val="0"/>
        <w:spacing w:after="0" w:line="240" w:lineRule="auto"/>
        <w:rPr>
          <w:rFonts w:ascii="B Nazanin" w:cs="B Nazanin"/>
          <w:kern w:val="0"/>
          <w:sz w:val="32"/>
          <w:szCs w:val="32"/>
          <w:rtl/>
        </w:rPr>
        <w:sectPr w:rsidR="00226153" w:rsidSect="005543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107632" w14:textId="3B249132" w:rsidR="00CF7664" w:rsidRDefault="00CF7664" w:rsidP="0022615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kern w:val="0"/>
          <w:sz w:val="32"/>
          <w:szCs w:val="32"/>
          <w:rtl/>
        </w:rPr>
      </w:pPr>
      <w:r>
        <w:rPr>
          <w:rFonts w:ascii="B Nazanin" w:cs="B Nazanin" w:hint="cs"/>
          <w:kern w:val="0"/>
          <w:sz w:val="32"/>
          <w:szCs w:val="32"/>
          <w:rtl/>
        </w:rPr>
        <w:t>اهداف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و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برنامه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هاي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ارائه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شده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حداقل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برنامه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هايي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هستند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که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در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طول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مدت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دو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سال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تداوم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در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هر</w:t>
      </w:r>
      <w:r w:rsidR="00226153">
        <w:rPr>
          <w:rFonts w:ascii="B Nazanin" w:cs="B Nazanin" w:hint="cs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نيمسال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خواهند</w:t>
      </w:r>
      <w:r>
        <w:rPr>
          <w:rFonts w:ascii="B Nazanin" w:cs="B Nazanin"/>
          <w:kern w:val="0"/>
          <w:sz w:val="32"/>
          <w:szCs w:val="32"/>
          <w:rtl/>
        </w:rPr>
        <w:t xml:space="preserve"> </w:t>
      </w:r>
      <w:r>
        <w:rPr>
          <w:rFonts w:ascii="B Nazanin" w:cs="B Nazanin" w:hint="cs"/>
          <w:kern w:val="0"/>
          <w:sz w:val="32"/>
          <w:szCs w:val="32"/>
          <w:rtl/>
        </w:rPr>
        <w:t>داشت</w:t>
      </w:r>
      <w:r>
        <w:rPr>
          <w:rFonts w:ascii="B Nazanin" w:cs="B Nazanin"/>
          <w:kern w:val="0"/>
          <w:sz w:val="32"/>
          <w:szCs w:val="32"/>
        </w:rPr>
        <w:t>.</w:t>
      </w:r>
    </w:p>
    <w:p w14:paraId="72DE868D" w14:textId="77777777" w:rsidR="00CF7664" w:rsidRDefault="00CF7664" w:rsidP="00CF7664">
      <w:pPr>
        <w:tabs>
          <w:tab w:val="left" w:pos="6585"/>
        </w:tabs>
        <w:bidi/>
        <w:rPr>
          <w:rFonts w:ascii="B Nazanin" w:cs="B Nazanin"/>
          <w:kern w:val="0"/>
          <w:sz w:val="32"/>
          <w:szCs w:val="32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2391"/>
        <w:gridCol w:w="1079"/>
        <w:gridCol w:w="1130"/>
        <w:gridCol w:w="1130"/>
        <w:gridCol w:w="4098"/>
        <w:gridCol w:w="1272"/>
        <w:gridCol w:w="1113"/>
      </w:tblGrid>
      <w:tr w:rsidR="00CF7664" w14:paraId="5F2B80F4" w14:textId="77777777" w:rsidTr="00226153">
        <w:tc>
          <w:tcPr>
            <w:tcW w:w="12950" w:type="dxa"/>
            <w:gridSpan w:val="8"/>
          </w:tcPr>
          <w:p w14:paraId="3CA15288" w14:textId="77777777" w:rsidR="00CF7664" w:rsidRDefault="00CF7664" w:rsidP="00CF766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هدف کلی</w:t>
            </w:r>
          </w:p>
          <w:p w14:paraId="13E7F211" w14:textId="77777777" w:rsidR="00CF7664" w:rsidRPr="00BA2487" w:rsidRDefault="00CF7664" w:rsidP="00CF7664">
            <w:pPr>
              <w:pStyle w:val="a3"/>
              <w:numPr>
                <w:ilvl w:val="0"/>
                <w:numId w:val="11"/>
              </w:numPr>
              <w:bidi/>
              <w:jc w:val="both"/>
              <w:rPr>
                <w:rFonts w:ascii="Times New Roman" w:hAnsi="Times New Roman" w:cs="B Nazanin"/>
                <w:sz w:val="24"/>
                <w:szCs w:val="28"/>
              </w:rPr>
            </w:pP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ارتقاء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صلاحیت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بالینی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دانشجويان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سال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آخر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BA2487">
              <w:rPr>
                <w:rFonts w:ascii="Times New Roman" w:hAnsi="Times New Roman" w:cs="B Nazanin" w:hint="cs"/>
                <w:sz w:val="24"/>
                <w:szCs w:val="28"/>
                <w:rtl/>
              </w:rPr>
              <w:t>علوم آزمایشگاهی</w:t>
            </w:r>
          </w:p>
          <w:p w14:paraId="1BEC9C0E" w14:textId="68C97CC1" w:rsidR="00CF7664" w:rsidRDefault="00CF7664" w:rsidP="00CF766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CF7664" w14:paraId="5047283C" w14:textId="77777777" w:rsidTr="00226153">
        <w:tc>
          <w:tcPr>
            <w:tcW w:w="12950" w:type="dxa"/>
            <w:gridSpan w:val="8"/>
          </w:tcPr>
          <w:p w14:paraId="2FABB9D9" w14:textId="77777777" w:rsidR="00CF7664" w:rsidRDefault="00CF7664" w:rsidP="00CF766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اهداف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اختصاصي</w:t>
            </w:r>
            <w:r>
              <w:rPr>
                <w:rFonts w:ascii="B Nazanin" w:cs="B Nazanin"/>
                <w:kern w:val="0"/>
                <w:sz w:val="24"/>
                <w:szCs w:val="24"/>
              </w:rPr>
              <w:t>:</w:t>
            </w:r>
          </w:p>
          <w:p w14:paraId="6A0574F3" w14:textId="3F4A17FA" w:rsidR="00CF7664" w:rsidRDefault="00CF7664" w:rsidP="00CF766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32"/>
                <w:szCs w:val="32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ارزشيابي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اطمينان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از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حداقل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صلاحيت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دانشجويان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کارشناسي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علوم آزمایشگاهی براي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ورود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کارورزي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عرصه</w:t>
            </w:r>
            <w:r>
              <w:rPr>
                <w:rFonts w:ascii="B Nazanin" w:cs="B Nazanin"/>
                <w:kern w:val="0"/>
                <w:sz w:val="24"/>
                <w:szCs w:val="24"/>
              </w:rPr>
              <w:t xml:space="preserve"> </w:t>
            </w:r>
          </w:p>
          <w:p w14:paraId="78CFA057" w14:textId="24DAD695" w:rsidR="00CF7664" w:rsidRDefault="00CF7664" w:rsidP="00CF766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هدايت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نظارت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ارتقاء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فرايند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اجرايي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کارورزي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عرصه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دانشجويان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سال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آخر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علوم آزمایشگاهی</w:t>
            </w:r>
          </w:p>
        </w:tc>
      </w:tr>
      <w:tr w:rsidR="00226153" w14:paraId="1F8A8C3C" w14:textId="77777777" w:rsidTr="00514930">
        <w:tc>
          <w:tcPr>
            <w:tcW w:w="678" w:type="dxa"/>
          </w:tcPr>
          <w:p w14:paraId="54DF5EBC" w14:textId="21C05294" w:rsidR="00CF7664" w:rsidRDefault="00CF7664" w:rsidP="00CF766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2407" w:type="dxa"/>
          </w:tcPr>
          <w:p w14:paraId="18424371" w14:textId="05F9A22F" w:rsidR="00CF7664" w:rsidRDefault="00CF7664" w:rsidP="004429AC">
            <w:pPr>
              <w:tabs>
                <w:tab w:val="left" w:pos="6585"/>
              </w:tabs>
              <w:bidi/>
              <w:ind w:right="91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079" w:type="dxa"/>
          </w:tcPr>
          <w:p w14:paraId="4122042B" w14:textId="0F537130" w:rsidR="00CF7664" w:rsidRDefault="00CF7664" w:rsidP="00CF766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134" w:type="dxa"/>
          </w:tcPr>
          <w:p w14:paraId="5106AF5A" w14:textId="689D1026" w:rsidR="00CF7664" w:rsidRDefault="00CF7664" w:rsidP="00CF766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شروع</w:t>
            </w:r>
          </w:p>
        </w:tc>
        <w:tc>
          <w:tcPr>
            <w:tcW w:w="1134" w:type="dxa"/>
          </w:tcPr>
          <w:p w14:paraId="0881DF59" w14:textId="4F65BDBA" w:rsidR="00CF7664" w:rsidRDefault="00CF7664" w:rsidP="00CF766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پایان</w:t>
            </w:r>
          </w:p>
        </w:tc>
        <w:tc>
          <w:tcPr>
            <w:tcW w:w="4129" w:type="dxa"/>
          </w:tcPr>
          <w:p w14:paraId="79621007" w14:textId="1D977C52" w:rsidR="00CF7664" w:rsidRDefault="00CF7664" w:rsidP="00CF766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چگونگی اجرا</w:t>
            </w:r>
          </w:p>
        </w:tc>
        <w:tc>
          <w:tcPr>
            <w:tcW w:w="1276" w:type="dxa"/>
          </w:tcPr>
          <w:p w14:paraId="420DCD4F" w14:textId="2F1ACC93" w:rsidR="00CF7664" w:rsidRDefault="00CF7664" w:rsidP="00CF766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شاخص پایش</w:t>
            </w:r>
          </w:p>
        </w:tc>
        <w:tc>
          <w:tcPr>
            <w:tcW w:w="1113" w:type="dxa"/>
          </w:tcPr>
          <w:p w14:paraId="268A37C7" w14:textId="489AFC31" w:rsidR="00CF7664" w:rsidRDefault="00226153" w:rsidP="00CF766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ملاحظات</w:t>
            </w:r>
          </w:p>
        </w:tc>
      </w:tr>
      <w:tr w:rsidR="00226153" w14:paraId="38C8619B" w14:textId="77777777" w:rsidTr="00514930">
        <w:tc>
          <w:tcPr>
            <w:tcW w:w="678" w:type="dxa"/>
          </w:tcPr>
          <w:p w14:paraId="2132A374" w14:textId="7D2E3C4B" w:rsidR="00CF7664" w:rsidRDefault="00226153" w:rsidP="00CF766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407" w:type="dxa"/>
          </w:tcPr>
          <w:p w14:paraId="2EB561D3" w14:textId="5045B9F3" w:rsidR="00CF7664" w:rsidRPr="00226153" w:rsidRDefault="00226153" w:rsidP="004429AC">
            <w:pPr>
              <w:autoSpaceDE w:val="0"/>
              <w:autoSpaceDN w:val="0"/>
              <w:bidi/>
              <w:adjustRightInd w:val="0"/>
              <w:ind w:right="91"/>
              <w:jc w:val="center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برگزاري</w:t>
            </w:r>
            <w:r w:rsidRPr="00226153">
              <w:rPr>
                <w:rFonts w:ascii="B Nazanin" w:cs="B Nazanin"/>
                <w:kern w:val="0"/>
                <w:rtl/>
              </w:rPr>
              <w:t xml:space="preserve"> </w:t>
            </w:r>
            <w:r w:rsidRPr="00226153">
              <w:rPr>
                <w:rFonts w:ascii="B Nazanin" w:cs="B Nazanin" w:hint="cs"/>
                <w:kern w:val="0"/>
                <w:rtl/>
              </w:rPr>
              <w:t>وبينار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226153">
              <w:rPr>
                <w:rFonts w:ascii="B Nazanin" w:cs="B Nazanin" w:hint="cs"/>
                <w:kern w:val="0"/>
                <w:rtl/>
              </w:rPr>
              <w:t>آموزشي</w:t>
            </w:r>
            <w:r w:rsidRPr="00226153">
              <w:rPr>
                <w:rFonts w:ascii="B Nazanin" w:cs="B Nazanin"/>
                <w:kern w:val="0"/>
                <w:rtl/>
              </w:rPr>
              <w:t xml:space="preserve"> </w:t>
            </w:r>
            <w:r w:rsidRPr="00226153">
              <w:rPr>
                <w:rFonts w:ascii="B Nazanin" w:cs="B Nazanin" w:hint="cs"/>
                <w:kern w:val="0"/>
                <w:rtl/>
              </w:rPr>
              <w:t>براي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226153">
              <w:rPr>
                <w:rFonts w:ascii="B Nazanin" w:cs="B Nazanin" w:hint="cs"/>
                <w:kern w:val="0"/>
                <w:rtl/>
              </w:rPr>
              <w:t>آشنايي دانشجويان با</w:t>
            </w:r>
            <w:r w:rsidRPr="00226153">
              <w:rPr>
                <w:rFonts w:ascii="B Nazanin" w:cs="B Nazanin"/>
                <w:kern w:val="0"/>
                <w:rtl/>
              </w:rPr>
              <w:t xml:space="preserve"> </w:t>
            </w:r>
            <w:r w:rsidRPr="00226153">
              <w:rPr>
                <w:rFonts w:ascii="B Nazanin" w:cs="B Nazanin" w:hint="cs"/>
                <w:kern w:val="0"/>
                <w:rtl/>
              </w:rPr>
              <w:t>نحوه</w:t>
            </w:r>
            <w:r w:rsidRPr="00226153">
              <w:rPr>
                <w:rFonts w:ascii="B Nazanin" w:cs="B Nazanin"/>
                <w:kern w:val="0"/>
                <w:rtl/>
              </w:rPr>
              <w:t xml:space="preserve"> </w:t>
            </w:r>
            <w:r w:rsidRPr="00226153">
              <w:rPr>
                <w:rFonts w:ascii="B Nazanin" w:cs="B Nazanin" w:hint="cs"/>
                <w:kern w:val="0"/>
                <w:rtl/>
              </w:rPr>
              <w:t>برگزاري آزمون</w:t>
            </w:r>
          </w:p>
        </w:tc>
        <w:tc>
          <w:tcPr>
            <w:tcW w:w="1079" w:type="dxa"/>
          </w:tcPr>
          <w:p w14:paraId="7F769678" w14:textId="77C547DA" w:rsidR="00CF7664" w:rsidRPr="00226153" w:rsidRDefault="00226153" w:rsidP="00226153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037769FD" w14:textId="14A163E2" w:rsidR="00CF7664" w:rsidRPr="00226153" w:rsidRDefault="00226153" w:rsidP="00226153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اواسط هر نیم سال</w:t>
            </w:r>
          </w:p>
        </w:tc>
        <w:tc>
          <w:tcPr>
            <w:tcW w:w="1134" w:type="dxa"/>
          </w:tcPr>
          <w:p w14:paraId="1729D412" w14:textId="6D6C547D" w:rsidR="00CF7664" w:rsidRPr="00226153" w:rsidRDefault="00226153" w:rsidP="00226153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7BD748ED" w14:textId="56B5DDE1" w:rsidR="00226153" w:rsidRPr="00226153" w:rsidRDefault="00226153" w:rsidP="0022615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  <w:sz w:val="24"/>
                <w:szCs w:val="24"/>
              </w:rPr>
            </w:pPr>
            <w:r w:rsidRPr="00226153">
              <w:rPr>
                <w:rFonts w:ascii="B Nazanin" w:cs="B Nazanin" w:hint="cs"/>
                <w:kern w:val="0"/>
                <w:sz w:val="24"/>
                <w:szCs w:val="24"/>
                <w:rtl/>
              </w:rPr>
              <w:t>هماهنگي</w:t>
            </w:r>
            <w:r w:rsidRPr="00226153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26153"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براي</w:t>
            </w:r>
            <w:r w:rsidRPr="00226153">
              <w:rPr>
                <w:rFonts w:ascii="B Nazanin" w:cs="B Nazanin"/>
                <w:kern w:val="0"/>
                <w:sz w:val="24"/>
                <w:szCs w:val="24"/>
              </w:rPr>
              <w:t xml:space="preserve"> </w:t>
            </w:r>
            <w:r w:rsidRPr="00226153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برگزاري</w:t>
            </w:r>
            <w:r w:rsidRPr="00226153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26153">
              <w:rPr>
                <w:rFonts w:ascii="B Nazanin" w:cs="B Nazanin" w:hint="cs"/>
                <w:kern w:val="0"/>
                <w:sz w:val="24"/>
                <w:szCs w:val="24"/>
                <w:rtl/>
              </w:rPr>
              <w:t>وبينار</w:t>
            </w:r>
            <w:r w:rsidRPr="00226153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</w:p>
          <w:p w14:paraId="11A86CEF" w14:textId="0AE90988" w:rsidR="00226153" w:rsidRPr="00226153" w:rsidRDefault="00226153" w:rsidP="0022615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</w:rPr>
            </w:pPr>
            <w:r w:rsidRPr="00226153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اعلام</w:t>
            </w:r>
            <w:r w:rsidRPr="00226153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26153">
              <w:rPr>
                <w:rFonts w:ascii="B Nazanin" w:cs="B Nazanin" w:hint="cs"/>
                <w:kern w:val="0"/>
                <w:sz w:val="24"/>
                <w:szCs w:val="24"/>
                <w:rtl/>
              </w:rPr>
              <w:t>تاريخ</w:t>
            </w:r>
            <w:r w:rsidRPr="00226153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226153"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برگزاري وبينار</w:t>
            </w:r>
          </w:p>
          <w:p w14:paraId="0629DB54" w14:textId="77DD73A2" w:rsidR="00226153" w:rsidRPr="00226153" w:rsidRDefault="00226153" w:rsidP="0022615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</w:rPr>
            </w:pPr>
            <w:r w:rsidRPr="00226153">
              <w:rPr>
                <w:rFonts w:ascii="B Nazanin" w:cs="B Nazanin"/>
                <w:kern w:val="0"/>
                <w:rtl/>
              </w:rPr>
              <w:t>توضيح چک ليستهاي ارزشيابي</w:t>
            </w:r>
          </w:p>
          <w:p w14:paraId="3AB9831E" w14:textId="20DD6D8F" w:rsidR="00CF7664" w:rsidRPr="00226153" w:rsidRDefault="00CF7664" w:rsidP="00226153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  <w:tc>
          <w:tcPr>
            <w:tcW w:w="1276" w:type="dxa"/>
          </w:tcPr>
          <w:p w14:paraId="79E7E1CC" w14:textId="771F0C78" w:rsidR="00CF7664" w:rsidRPr="00226153" w:rsidRDefault="00226153" w:rsidP="00226153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تعداد کارگاه های برگزار شده</w:t>
            </w:r>
          </w:p>
        </w:tc>
        <w:tc>
          <w:tcPr>
            <w:tcW w:w="1113" w:type="dxa"/>
          </w:tcPr>
          <w:p w14:paraId="4FCE4F63" w14:textId="77777777" w:rsidR="00CF7664" w:rsidRPr="00226153" w:rsidRDefault="00CF7664" w:rsidP="00226153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4429AC" w14:paraId="33DFAF98" w14:textId="77777777" w:rsidTr="00514930">
        <w:tc>
          <w:tcPr>
            <w:tcW w:w="678" w:type="dxa"/>
          </w:tcPr>
          <w:p w14:paraId="7A554C93" w14:textId="56292304" w:rsidR="004429AC" w:rsidRDefault="004429AC" w:rsidP="004429AC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407" w:type="dxa"/>
          </w:tcPr>
          <w:p w14:paraId="3567985E" w14:textId="4CFD82A1" w:rsidR="004429AC" w:rsidRPr="00226153" w:rsidRDefault="004429AC" w:rsidP="004429AC">
            <w:pPr>
              <w:autoSpaceDE w:val="0"/>
              <w:autoSpaceDN w:val="0"/>
              <w:bidi/>
              <w:adjustRightInd w:val="0"/>
              <w:ind w:right="91"/>
              <w:jc w:val="center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برنامه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ريزي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براي معرفي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اهداف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 فرايند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اجرايي کارورزي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عرصه</w:t>
            </w:r>
          </w:p>
        </w:tc>
        <w:tc>
          <w:tcPr>
            <w:tcW w:w="1079" w:type="dxa"/>
          </w:tcPr>
          <w:p w14:paraId="624D1674" w14:textId="3AD945B2" w:rsidR="004429AC" w:rsidRPr="00226153" w:rsidRDefault="004429AC" w:rsidP="004429AC">
            <w:pPr>
              <w:tabs>
                <w:tab w:val="left" w:pos="6585"/>
              </w:tabs>
              <w:bidi/>
              <w:ind w:right="-151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426344D8" w14:textId="54C63E8E" w:rsidR="004429AC" w:rsidRPr="00226153" w:rsidRDefault="004429AC" w:rsidP="004429AC">
            <w:pPr>
              <w:tabs>
                <w:tab w:val="left" w:pos="6585"/>
              </w:tabs>
              <w:bidi/>
              <w:ind w:right="-151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7554F11A" w14:textId="6ACBC55B" w:rsidR="004429AC" w:rsidRPr="00226153" w:rsidRDefault="004429AC" w:rsidP="004429AC">
            <w:pPr>
              <w:tabs>
                <w:tab w:val="left" w:pos="6585"/>
              </w:tabs>
              <w:bidi/>
              <w:ind w:right="-151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616BD7D0" w14:textId="59E4DD84" w:rsidR="004429AC" w:rsidRPr="004429AC" w:rsidRDefault="004429AC" w:rsidP="004429A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برگزاري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جلسه</w:t>
            </w:r>
            <w:r w:rsidRPr="004429AC">
              <w:rPr>
                <w:rFonts w:ascii="B Nazanin" w:cs="B Nazanin"/>
                <w:kern w:val="0"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 xml:space="preserve"> توجيهي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با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دانشجويان</w:t>
            </w:r>
          </w:p>
          <w:p w14:paraId="1C283D65" w14:textId="0C576AD0" w:rsidR="004429AC" w:rsidRPr="004429AC" w:rsidRDefault="004429AC" w:rsidP="004429A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  <w:rtl/>
              </w:rPr>
            </w:pPr>
            <w:r w:rsidRPr="004429AC">
              <w:rPr>
                <w:rFonts w:ascii="B Nazanin" w:cs="B Nazanin" w:hint="cs"/>
                <w:kern w:val="0"/>
                <w:rtl/>
              </w:rPr>
              <w:t>انجام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هماهنگي</w:t>
            </w:r>
            <w:r w:rsidRPr="004429AC">
              <w:rPr>
                <w:rFonts w:ascii="B Nazanin" w:cs="B Nazanin"/>
                <w:kern w:val="0"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برگزاري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کارگاه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و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وبينار آموزشي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با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هماهنگي معاونت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آموزشي دانشکده،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مديريت آزمایشگاه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و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سوپروايزر آموزشي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در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مراکز پزشکي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مربوطه</w:t>
            </w:r>
          </w:p>
          <w:p w14:paraId="56B25C18" w14:textId="0E45C093" w:rsidR="004429AC" w:rsidRPr="00226153" w:rsidRDefault="004429AC" w:rsidP="004429A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4429AC">
              <w:rPr>
                <w:rFonts w:ascii="B Nazanin" w:cs="B Nazanin" w:hint="cs"/>
                <w:kern w:val="0"/>
                <w:rtl/>
              </w:rPr>
              <w:t>برگزاري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چند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سخنراني</w:t>
            </w:r>
            <w:r w:rsidRPr="004429AC">
              <w:rPr>
                <w:rFonts w:ascii="B Nazanin" w:cs="B Nazanin"/>
                <w:kern w:val="0"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آموزشي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مبتني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بر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نياز</w:t>
            </w:r>
          </w:p>
        </w:tc>
        <w:tc>
          <w:tcPr>
            <w:tcW w:w="1276" w:type="dxa"/>
          </w:tcPr>
          <w:p w14:paraId="1383E30E" w14:textId="04EEB03D" w:rsidR="004429AC" w:rsidRPr="004429AC" w:rsidRDefault="004429AC" w:rsidP="004429AC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4429AC">
              <w:rPr>
                <w:rFonts w:ascii="B Nazanin" w:cs="B Nazanin" w:hint="cs"/>
                <w:kern w:val="0"/>
                <w:rtl/>
              </w:rPr>
              <w:t>انجام گزارش و مستندات</w:t>
            </w:r>
          </w:p>
        </w:tc>
        <w:tc>
          <w:tcPr>
            <w:tcW w:w="1113" w:type="dxa"/>
          </w:tcPr>
          <w:p w14:paraId="45AA5DDD" w14:textId="77777777" w:rsidR="004429AC" w:rsidRDefault="004429AC" w:rsidP="004429AC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4429AC" w14:paraId="48C823F2" w14:textId="77777777" w:rsidTr="00514930">
        <w:tc>
          <w:tcPr>
            <w:tcW w:w="678" w:type="dxa"/>
          </w:tcPr>
          <w:p w14:paraId="27601890" w14:textId="1106AEDD" w:rsidR="004429AC" w:rsidRDefault="004429AC" w:rsidP="004429AC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407" w:type="dxa"/>
          </w:tcPr>
          <w:p w14:paraId="3C201F23" w14:textId="4BE27774" w:rsidR="004429AC" w:rsidRDefault="004429AC" w:rsidP="004429AC">
            <w:pPr>
              <w:autoSpaceDE w:val="0"/>
              <w:autoSpaceDN w:val="0"/>
              <w:bidi/>
              <w:adjustRightInd w:val="0"/>
              <w:ind w:right="91"/>
              <w:jc w:val="center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فعاليت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راستاي بهبود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ارتقاء کيفيت برنامه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کارورزي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 عرصه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برنامه ريزي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 اجراي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مداخلات آموزشي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براي</w:t>
            </w:r>
          </w:p>
          <w:p w14:paraId="2C9B0496" w14:textId="4B0EA63A" w:rsidR="004429AC" w:rsidRDefault="004429AC" w:rsidP="004429AC">
            <w:pPr>
              <w:autoSpaceDE w:val="0"/>
              <w:autoSpaceDN w:val="0"/>
              <w:bidi/>
              <w:adjustRightInd w:val="0"/>
              <w:ind w:right="91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تقويت توانمندي شناختي، عاطفي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رواني حرکتي دانشجويان</w:t>
            </w:r>
          </w:p>
        </w:tc>
        <w:tc>
          <w:tcPr>
            <w:tcW w:w="1079" w:type="dxa"/>
          </w:tcPr>
          <w:p w14:paraId="520BB1C7" w14:textId="1B290705" w:rsidR="004429AC" w:rsidRPr="004429AC" w:rsidRDefault="004429AC" w:rsidP="004429AC">
            <w:pPr>
              <w:autoSpaceDE w:val="0"/>
              <w:autoSpaceDN w:val="0"/>
              <w:bidi/>
              <w:adjustRightInd w:val="0"/>
              <w:ind w:right="91"/>
              <w:jc w:val="center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4429AC">
              <w:rPr>
                <w:rFonts w:ascii="B Nazanin" w:cs="B Nazanin" w:hint="cs"/>
                <w:kern w:val="0"/>
                <w:sz w:val="24"/>
                <w:szCs w:val="24"/>
                <w:rtl/>
              </w:rPr>
              <w:t>مدیر گروه و اعضای گروه</w:t>
            </w:r>
          </w:p>
        </w:tc>
        <w:tc>
          <w:tcPr>
            <w:tcW w:w="1134" w:type="dxa"/>
          </w:tcPr>
          <w:p w14:paraId="25AFFD7B" w14:textId="7F235078" w:rsidR="004429AC" w:rsidRDefault="004429AC" w:rsidP="004429AC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6B9C1785" w14:textId="08D3049B" w:rsidR="004429AC" w:rsidRDefault="004429AC" w:rsidP="004429AC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41681972" w14:textId="482CD5C5" w:rsidR="004429AC" w:rsidRPr="004429AC" w:rsidRDefault="004429AC" w:rsidP="004429A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</w:rPr>
            </w:pPr>
            <w:r w:rsidRPr="004429AC">
              <w:rPr>
                <w:rFonts w:ascii="B Nazanin" w:cs="B Nazanin" w:hint="cs"/>
                <w:kern w:val="0"/>
                <w:rtl/>
              </w:rPr>
              <w:t>برگزاري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وبينار</w:t>
            </w:r>
            <w:r w:rsidRPr="004429AC">
              <w:rPr>
                <w:rFonts w:ascii="B Nazanin" w:cs="B Nazanin"/>
                <w:kern w:val="0"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آماده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سازي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ورود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به عرصه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و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توضيحات مبسوط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</w:p>
          <w:p w14:paraId="023A75AE" w14:textId="6C536F20" w:rsidR="004429AC" w:rsidRPr="004429AC" w:rsidRDefault="004429AC" w:rsidP="004429A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</w:rPr>
            </w:pPr>
            <w:r w:rsidRPr="004429AC">
              <w:rPr>
                <w:rFonts w:ascii="B Nazanin" w:cs="B Nazanin" w:hint="cs"/>
                <w:kern w:val="0"/>
                <w:rtl/>
              </w:rPr>
              <w:t>برگزاري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کارگاه</w:t>
            </w:r>
            <w:r w:rsidRPr="004429AC">
              <w:rPr>
                <w:rFonts w:ascii="B Nazanin" w:cs="B Nazanin"/>
                <w:kern w:val="0"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آموزشی تست های تشخیص طبی</w:t>
            </w:r>
          </w:p>
          <w:p w14:paraId="5E3F403A" w14:textId="65C3F69B" w:rsidR="004429AC" w:rsidRPr="004429AC" w:rsidRDefault="004429AC" w:rsidP="004429A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  <w:rtl/>
              </w:rPr>
            </w:pPr>
            <w:r w:rsidRPr="004429AC">
              <w:rPr>
                <w:rFonts w:ascii="B Nazanin" w:cs="B Nazanin" w:hint="cs"/>
                <w:kern w:val="0"/>
                <w:rtl/>
              </w:rPr>
              <w:t>برگزاري</w:t>
            </w:r>
            <w:r w:rsidRPr="004429AC">
              <w:rPr>
                <w:rFonts w:ascii="B Nazanin" w:cs="B Nazanin"/>
                <w:kern w:val="0"/>
                <w:rtl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کارگاه</w:t>
            </w:r>
            <w:r w:rsidRPr="004429AC">
              <w:rPr>
                <w:rFonts w:ascii="B Nazanin" w:cs="B Nazanin"/>
                <w:kern w:val="0"/>
              </w:rPr>
              <w:t xml:space="preserve"> </w:t>
            </w:r>
            <w:r w:rsidRPr="004429AC">
              <w:rPr>
                <w:rFonts w:ascii="B Nazanin" w:cs="B Nazanin" w:hint="cs"/>
                <w:kern w:val="0"/>
                <w:rtl/>
              </w:rPr>
              <w:t>گزارش نتایج آزمایشگاهی و تفسیر آن</w:t>
            </w:r>
          </w:p>
        </w:tc>
        <w:tc>
          <w:tcPr>
            <w:tcW w:w="1276" w:type="dxa"/>
          </w:tcPr>
          <w:p w14:paraId="3B8FD51A" w14:textId="3D059064" w:rsidR="004429AC" w:rsidRPr="004429AC" w:rsidRDefault="004429AC" w:rsidP="00D75124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4429AC">
              <w:rPr>
                <w:rFonts w:ascii="B Nazanin" w:cs="B Nazanin" w:hint="cs"/>
                <w:kern w:val="0"/>
                <w:rtl/>
              </w:rPr>
              <w:t>گزارش های ارسالی برای ریاست و معاونت آموزشی دانشکده</w:t>
            </w:r>
          </w:p>
        </w:tc>
        <w:tc>
          <w:tcPr>
            <w:tcW w:w="1113" w:type="dxa"/>
          </w:tcPr>
          <w:p w14:paraId="17EF0CBB" w14:textId="77777777" w:rsidR="004429AC" w:rsidRDefault="004429AC" w:rsidP="004429AC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D75124" w14:paraId="6A3794A7" w14:textId="77777777" w:rsidTr="00514930">
        <w:trPr>
          <w:trHeight w:val="1235"/>
        </w:trPr>
        <w:tc>
          <w:tcPr>
            <w:tcW w:w="678" w:type="dxa"/>
          </w:tcPr>
          <w:p w14:paraId="4EEBDB62" w14:textId="714EBE6E" w:rsidR="00D75124" w:rsidRDefault="00D75124" w:rsidP="00D7512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2407" w:type="dxa"/>
          </w:tcPr>
          <w:p w14:paraId="494C2E18" w14:textId="10C932FB" w:rsidR="00D75124" w:rsidRDefault="00D75124" w:rsidP="00D75124">
            <w:pPr>
              <w:autoSpaceDE w:val="0"/>
              <w:autoSpaceDN w:val="0"/>
              <w:bidi/>
              <w:adjustRightInd w:val="0"/>
              <w:ind w:right="91"/>
              <w:jc w:val="center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هدایت نظارت و ارزشیابی تکوینی و تراکمی دانشجویان در کارورزی عرضه</w:t>
            </w:r>
          </w:p>
        </w:tc>
        <w:tc>
          <w:tcPr>
            <w:tcW w:w="1079" w:type="dxa"/>
          </w:tcPr>
          <w:p w14:paraId="0A91335A" w14:textId="63D2320E" w:rsidR="00D75124" w:rsidRPr="004429AC" w:rsidRDefault="00D75124" w:rsidP="00D75124">
            <w:pPr>
              <w:autoSpaceDE w:val="0"/>
              <w:autoSpaceDN w:val="0"/>
              <w:bidi/>
              <w:adjustRightInd w:val="0"/>
              <w:ind w:right="91"/>
              <w:jc w:val="center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مدیرگروه و مسئول واحد های کارورزی در عرصه</w:t>
            </w:r>
          </w:p>
        </w:tc>
        <w:tc>
          <w:tcPr>
            <w:tcW w:w="1134" w:type="dxa"/>
          </w:tcPr>
          <w:p w14:paraId="7F6BB4FF" w14:textId="50AA29C7" w:rsidR="00D75124" w:rsidRDefault="00D75124" w:rsidP="00D75124">
            <w:pPr>
              <w:tabs>
                <w:tab w:val="left" w:pos="6585"/>
              </w:tabs>
              <w:bidi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620B8868" w14:textId="2B11A67D" w:rsidR="00D75124" w:rsidRDefault="00D75124" w:rsidP="00D75124">
            <w:pPr>
              <w:tabs>
                <w:tab w:val="left" w:pos="6585"/>
              </w:tabs>
              <w:bidi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65203E48" w14:textId="33FEB30F" w:rsidR="00D75124" w:rsidRPr="00D75124" w:rsidRDefault="00D75124" w:rsidP="00D7512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</w:rPr>
            </w:pPr>
            <w:r w:rsidRPr="00D75124">
              <w:rPr>
                <w:rFonts w:ascii="B Nazanin" w:cs="B Nazanin" w:hint="cs"/>
                <w:kern w:val="0"/>
                <w:rtl/>
              </w:rPr>
              <w:t>دريافت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برنامه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ماهيانه دانشجويان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مستقر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در</w:t>
            </w:r>
            <w:r>
              <w:rPr>
                <w:rFonts w:ascii="B Nazanin" w:cs="B Nazanin" w:hint="cs"/>
                <w:kern w:val="0"/>
                <w:rtl/>
              </w:rPr>
              <w:t xml:space="preserve"> بخش های مختلف آزمایشگاه</w:t>
            </w:r>
          </w:p>
          <w:p w14:paraId="573DE40E" w14:textId="77777777" w:rsidR="00D75124" w:rsidRDefault="00D75124" w:rsidP="00D7512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</w:rPr>
            </w:pPr>
            <w:r w:rsidRPr="00D75124">
              <w:rPr>
                <w:rFonts w:ascii="B Nazanin" w:cs="B Nazanin" w:hint="cs"/>
                <w:kern w:val="0"/>
                <w:rtl/>
              </w:rPr>
              <w:t>استخراج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برنامه</w:t>
            </w:r>
            <w:r w:rsidRPr="00D75124">
              <w:rPr>
                <w:rFonts w:ascii="B Nazanin" w:cs="B Nazanin"/>
                <w:kern w:val="0"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زمانبندي دانشجويان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مستقردر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هر بخش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</w:p>
          <w:p w14:paraId="72DB6F92" w14:textId="2015F749" w:rsidR="00D75124" w:rsidRPr="00D75124" w:rsidRDefault="00D75124" w:rsidP="00D7512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</w:rPr>
            </w:pPr>
            <w:r w:rsidRPr="00D75124">
              <w:rPr>
                <w:rFonts w:ascii="B Nazanin" w:cs="B Nazanin" w:hint="cs"/>
                <w:kern w:val="0"/>
                <w:rtl/>
              </w:rPr>
              <w:t>تنظيم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برنامه بازديد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اساتيد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بر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اساس تراکم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دانشجويان</w:t>
            </w:r>
          </w:p>
          <w:p w14:paraId="6F7CDBAA" w14:textId="64CF2EE9" w:rsidR="00D75124" w:rsidRPr="004429AC" w:rsidRDefault="00D75124" w:rsidP="00D7512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309" w:hanging="269"/>
              <w:rPr>
                <w:rFonts w:ascii="B Nazanin" w:cs="B Nazanin"/>
                <w:kern w:val="0"/>
                <w:rtl/>
              </w:rPr>
            </w:pPr>
            <w:r w:rsidRPr="00D75124">
              <w:rPr>
                <w:rFonts w:ascii="B Nazanin" w:cs="B Nazanin" w:hint="cs"/>
                <w:kern w:val="0"/>
                <w:rtl/>
              </w:rPr>
              <w:t>ارزشيابي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تکويني</w:t>
            </w:r>
            <w:r w:rsidRPr="00D75124">
              <w:rPr>
                <w:rFonts w:ascii="B Nazanin" w:cs="B Nazanin"/>
                <w:kern w:val="0"/>
                <w:rtl/>
              </w:rPr>
              <w:t xml:space="preserve"> </w:t>
            </w:r>
            <w:r w:rsidRPr="00D75124">
              <w:rPr>
                <w:rFonts w:ascii="B Nazanin" w:cs="B Nazanin" w:hint="cs"/>
                <w:kern w:val="0"/>
                <w:rtl/>
              </w:rPr>
              <w:t>و</w:t>
            </w:r>
            <w:r>
              <w:rPr>
                <w:rFonts w:ascii="B Nazanin" w:cs="B Nazanin" w:hint="cs"/>
                <w:kern w:val="0"/>
                <w:rtl/>
              </w:rPr>
              <w:t xml:space="preserve"> نهایی دانشجویان</w:t>
            </w:r>
          </w:p>
        </w:tc>
        <w:tc>
          <w:tcPr>
            <w:tcW w:w="1276" w:type="dxa"/>
          </w:tcPr>
          <w:p w14:paraId="2403F974" w14:textId="77777777" w:rsidR="00D75124" w:rsidRPr="004429AC" w:rsidRDefault="00D75124" w:rsidP="00D75124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  <w:tc>
          <w:tcPr>
            <w:tcW w:w="1113" w:type="dxa"/>
          </w:tcPr>
          <w:p w14:paraId="478591CF" w14:textId="77777777" w:rsidR="00D75124" w:rsidRDefault="00D75124" w:rsidP="00D7512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14:paraId="78C9B477" w14:textId="77777777" w:rsidR="00CF7664" w:rsidRDefault="00CF7664" w:rsidP="00CF7664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DE90AAE" w14:textId="37B5BBDF" w:rsidR="005B6168" w:rsidRDefault="005B6168" w:rsidP="00514930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2391"/>
        <w:gridCol w:w="1076"/>
        <w:gridCol w:w="1130"/>
        <w:gridCol w:w="1130"/>
        <w:gridCol w:w="4099"/>
        <w:gridCol w:w="1275"/>
        <w:gridCol w:w="1112"/>
      </w:tblGrid>
      <w:tr w:rsidR="00514930" w14:paraId="18439345" w14:textId="77777777" w:rsidTr="00734731">
        <w:tc>
          <w:tcPr>
            <w:tcW w:w="12950" w:type="dxa"/>
            <w:gridSpan w:val="8"/>
          </w:tcPr>
          <w:p w14:paraId="0475D435" w14:textId="77777777" w:rsidR="00514930" w:rsidRDefault="00514930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هدف کلی</w:t>
            </w:r>
          </w:p>
          <w:p w14:paraId="121EC1CA" w14:textId="77777777" w:rsidR="00514930" w:rsidRPr="00BA2487" w:rsidRDefault="00514930" w:rsidP="00514930">
            <w:pPr>
              <w:pStyle w:val="a3"/>
              <w:numPr>
                <w:ilvl w:val="0"/>
                <w:numId w:val="11"/>
              </w:numPr>
              <w:bidi/>
              <w:jc w:val="both"/>
              <w:rPr>
                <w:rFonts w:ascii="Times New Roman" w:hAnsi="Times New Roman" w:cs="B Nazanin"/>
                <w:sz w:val="24"/>
                <w:szCs w:val="28"/>
              </w:rPr>
            </w:pP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ارتقاء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کیفیت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آموزش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BA2487">
              <w:rPr>
                <w:rFonts w:ascii="Times New Roman" w:hAnsi="Times New Roman" w:cs="B Nazanin" w:hint="cs"/>
                <w:sz w:val="24"/>
                <w:szCs w:val="28"/>
                <w:rtl/>
              </w:rPr>
              <w:t>عملی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ترم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هاي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قبل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از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عرصه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BA2487">
              <w:rPr>
                <w:rFonts w:ascii="Times New Roman" w:hAnsi="Times New Roman" w:cs="B Nazanin" w:hint="cs"/>
                <w:sz w:val="24"/>
                <w:szCs w:val="28"/>
                <w:rtl/>
              </w:rPr>
              <w:t>علوم آزمایشگاهی</w:t>
            </w:r>
          </w:p>
          <w:p w14:paraId="294D5F09" w14:textId="77777777" w:rsidR="00514930" w:rsidRDefault="00514930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514930" w14:paraId="153A0D0D" w14:textId="77777777" w:rsidTr="00734731">
        <w:tc>
          <w:tcPr>
            <w:tcW w:w="12950" w:type="dxa"/>
            <w:gridSpan w:val="8"/>
          </w:tcPr>
          <w:p w14:paraId="73757DFA" w14:textId="77777777" w:rsidR="00514930" w:rsidRDefault="00514930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اهداف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اختصاصي</w:t>
            </w:r>
            <w:r>
              <w:rPr>
                <w:rFonts w:ascii="B Nazanin" w:cs="B Nazanin"/>
                <w:kern w:val="0"/>
                <w:sz w:val="24"/>
                <w:szCs w:val="24"/>
              </w:rPr>
              <w:t>:</w:t>
            </w:r>
          </w:p>
          <w:p w14:paraId="7D6EDDB2" w14:textId="3AD3C9B9" w:rsidR="00514930" w:rsidRDefault="00514930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32"/>
                <w:szCs w:val="32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ارزشيابي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اطمينان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از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حداقل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صلاحيت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دانشجويان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کارشناسي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علوم آزمایشگاهی پیش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ورود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کارورزي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عرصه</w:t>
            </w:r>
            <w:r>
              <w:rPr>
                <w:rFonts w:ascii="B Nazanin" w:cs="B Nazanin"/>
                <w:kern w:val="0"/>
                <w:sz w:val="24"/>
                <w:szCs w:val="24"/>
              </w:rPr>
              <w:t xml:space="preserve"> </w:t>
            </w:r>
          </w:p>
          <w:p w14:paraId="196D5F2F" w14:textId="77777777" w:rsidR="00514930" w:rsidRDefault="00514930" w:rsidP="00A07D3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هدايت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نظارت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ارتقاء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فرايند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اجرايي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کلاس های ئوری و عملی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دانشجويان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علوم آزمایشگاهی</w:t>
            </w:r>
          </w:p>
          <w:p w14:paraId="53300A26" w14:textId="77777777" w:rsidR="00A07D30" w:rsidRPr="00A07D30" w:rsidRDefault="00A07D30" w:rsidP="00A07D3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شناسايي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مستمر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نقاط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قوت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وضعف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فرايند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اجرايي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آموزش</w:t>
            </w:r>
          </w:p>
          <w:p w14:paraId="213BFBDD" w14:textId="4ADF46BE" w:rsidR="00A07D30" w:rsidRDefault="00A07D30" w:rsidP="00A07D30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افزايش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همکاري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مسوولين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پرستاري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بيمارستان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هاي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آموزشي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با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گروه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جهت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فراهم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سازي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بستر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مناسب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تر براي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>آموزش</w:t>
            </w:r>
          </w:p>
        </w:tc>
      </w:tr>
      <w:tr w:rsidR="00514930" w14:paraId="51F60DCB" w14:textId="77777777" w:rsidTr="00514930">
        <w:tc>
          <w:tcPr>
            <w:tcW w:w="678" w:type="dxa"/>
          </w:tcPr>
          <w:p w14:paraId="6F13754D" w14:textId="77777777" w:rsidR="00514930" w:rsidRDefault="00514930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2407" w:type="dxa"/>
          </w:tcPr>
          <w:p w14:paraId="5887F30C" w14:textId="77777777" w:rsidR="00514930" w:rsidRDefault="00514930" w:rsidP="00734731">
            <w:pPr>
              <w:tabs>
                <w:tab w:val="left" w:pos="6585"/>
              </w:tabs>
              <w:bidi/>
              <w:ind w:right="91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079" w:type="dxa"/>
          </w:tcPr>
          <w:p w14:paraId="7283F8BC" w14:textId="77777777" w:rsidR="00514930" w:rsidRDefault="00514930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134" w:type="dxa"/>
          </w:tcPr>
          <w:p w14:paraId="4BEA3B48" w14:textId="77777777" w:rsidR="00514930" w:rsidRDefault="00514930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شروع</w:t>
            </w:r>
          </w:p>
        </w:tc>
        <w:tc>
          <w:tcPr>
            <w:tcW w:w="1134" w:type="dxa"/>
          </w:tcPr>
          <w:p w14:paraId="73F12413" w14:textId="77777777" w:rsidR="00514930" w:rsidRDefault="00514930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پایان</w:t>
            </w:r>
          </w:p>
        </w:tc>
        <w:tc>
          <w:tcPr>
            <w:tcW w:w="4129" w:type="dxa"/>
          </w:tcPr>
          <w:p w14:paraId="0501F4D4" w14:textId="77777777" w:rsidR="00514930" w:rsidRDefault="00514930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چگونگی اجرا</w:t>
            </w:r>
          </w:p>
        </w:tc>
        <w:tc>
          <w:tcPr>
            <w:tcW w:w="1276" w:type="dxa"/>
          </w:tcPr>
          <w:p w14:paraId="371A0950" w14:textId="77777777" w:rsidR="00514930" w:rsidRDefault="00514930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شاخص پایش</w:t>
            </w:r>
          </w:p>
        </w:tc>
        <w:tc>
          <w:tcPr>
            <w:tcW w:w="1113" w:type="dxa"/>
          </w:tcPr>
          <w:p w14:paraId="7CE4008D" w14:textId="77777777" w:rsidR="00514930" w:rsidRDefault="00514930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ملاحظات</w:t>
            </w:r>
          </w:p>
        </w:tc>
      </w:tr>
      <w:tr w:rsidR="00514930" w14:paraId="4715A150" w14:textId="77777777" w:rsidTr="00514930">
        <w:tc>
          <w:tcPr>
            <w:tcW w:w="678" w:type="dxa"/>
          </w:tcPr>
          <w:p w14:paraId="677C063A" w14:textId="77777777" w:rsidR="00514930" w:rsidRDefault="00514930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407" w:type="dxa"/>
          </w:tcPr>
          <w:p w14:paraId="1C07C4FA" w14:textId="1E9A1D1C" w:rsidR="00514930" w:rsidRPr="00A07D30" w:rsidRDefault="00A07D30" w:rsidP="00A07D30">
            <w:pPr>
              <w:autoSpaceDE w:val="0"/>
              <w:autoSpaceDN w:val="0"/>
              <w:bidi/>
              <w:adjustRightInd w:val="0"/>
              <w:ind w:right="91"/>
              <w:rPr>
                <w:rFonts w:ascii="B Nazanin" w:cs="B Nazanin"/>
                <w:kern w:val="0"/>
                <w:rtl/>
              </w:rPr>
            </w:pPr>
            <w:r w:rsidRPr="00A07D30">
              <w:rPr>
                <w:rFonts w:ascii="B Nazanin" w:cs="B Nazanin"/>
                <w:kern w:val="0"/>
                <w:rtl/>
              </w:rPr>
              <w:t>هدايت کارآموزي</w:t>
            </w:r>
            <w:r w:rsidRPr="00A07D30">
              <w:rPr>
                <w:rFonts w:ascii="B Nazanin" w:cs="B Nazanin"/>
                <w:kern w:val="0"/>
              </w:rPr>
              <w:t xml:space="preserve"> </w:t>
            </w:r>
            <w:r w:rsidRPr="00A07D30">
              <w:rPr>
                <w:rFonts w:ascii="B Nazanin" w:cs="B Nazanin"/>
                <w:kern w:val="0"/>
                <w:rtl/>
              </w:rPr>
              <w:t xml:space="preserve">هاي ترم 3 </w:t>
            </w:r>
            <w:r>
              <w:rPr>
                <w:rFonts w:ascii="B Nazanin" w:cs="B Nazanin" w:hint="cs"/>
                <w:kern w:val="0"/>
                <w:rtl/>
              </w:rPr>
              <w:t xml:space="preserve">و کلاس های عملی </w:t>
            </w:r>
            <w:r w:rsidRPr="00A07D30">
              <w:rPr>
                <w:rFonts w:ascii="B Nazanin" w:cs="B Nazanin"/>
                <w:kern w:val="0"/>
                <w:rtl/>
              </w:rPr>
              <w:t>به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rtl/>
              </w:rPr>
              <w:t>سمت آموزش کاربرد</w:t>
            </w:r>
            <w:r>
              <w:rPr>
                <w:rFonts w:ascii="B Nazanin" w:cs="B Nazanin" w:hint="cs"/>
                <w:kern w:val="0"/>
                <w:rtl/>
              </w:rPr>
              <w:t>ی تست های تشخیصی</w:t>
            </w:r>
          </w:p>
        </w:tc>
        <w:tc>
          <w:tcPr>
            <w:tcW w:w="1079" w:type="dxa"/>
          </w:tcPr>
          <w:p w14:paraId="711C5F7E" w14:textId="77777777" w:rsidR="00514930" w:rsidRPr="00226153" w:rsidRDefault="00514930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68885936" w14:textId="20A6C724" w:rsidR="00514930" w:rsidRPr="00226153" w:rsidRDefault="00A07D30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</w:t>
            </w:r>
            <w:r w:rsidR="00514930">
              <w:rPr>
                <w:rFonts w:ascii="B Nazanin" w:cs="B Nazanin" w:hint="cs"/>
                <w:kern w:val="0"/>
                <w:rtl/>
              </w:rPr>
              <w:t xml:space="preserve"> هر نیم سال</w:t>
            </w:r>
          </w:p>
        </w:tc>
        <w:tc>
          <w:tcPr>
            <w:tcW w:w="1134" w:type="dxa"/>
          </w:tcPr>
          <w:p w14:paraId="51D350F2" w14:textId="77777777" w:rsidR="00514930" w:rsidRPr="00226153" w:rsidRDefault="00514930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2C3E329C" w14:textId="627865F7" w:rsidR="00A07D30" w:rsidRPr="00A07D30" w:rsidRDefault="00A07D30" w:rsidP="00A07D3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تشکيل جلسه با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اساتيد گروه و تاکيد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بر ضرورت اجراي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فرايند آموزش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ی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منطبق با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کریکولوم آموزشی</w:t>
            </w:r>
          </w:p>
          <w:p w14:paraId="5DAF3290" w14:textId="2A1B0127" w:rsidR="00A07D30" w:rsidRPr="00A07D30" w:rsidRDefault="00A07D30" w:rsidP="00A07D3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بازديد هاي منظم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در کارآموزي ها در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طول ترم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3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تحصيلي</w:t>
            </w:r>
          </w:p>
          <w:p w14:paraId="03510A60" w14:textId="70027606" w:rsidR="00A07D30" w:rsidRPr="00A07D30" w:rsidRDefault="00A07D30" w:rsidP="00A07D3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انتقال نقاط قوت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وضعف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کارآموزي ها به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اساتيد مربوطه</w:t>
            </w:r>
          </w:p>
          <w:p w14:paraId="5E7D2344" w14:textId="21DDFA02" w:rsidR="00A07D30" w:rsidRPr="00A07D30" w:rsidRDefault="00A07D30" w:rsidP="00A07D3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پيگيري اصلاحات در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فرايند آموزش</w:t>
            </w:r>
          </w:p>
          <w:p w14:paraId="103FAEE1" w14:textId="77D7AE8B" w:rsidR="00514930" w:rsidRPr="00226153" w:rsidRDefault="00A07D30" w:rsidP="00A07D3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هماهنگي با نماينده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دانشجويان 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و تعیین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زمان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>جلسه با نمايندگان هر ترم</w:t>
            </w:r>
            <w:r w:rsidRPr="00A07D30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A07D30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تحصيلي </w:t>
            </w:r>
          </w:p>
        </w:tc>
        <w:tc>
          <w:tcPr>
            <w:tcW w:w="1276" w:type="dxa"/>
          </w:tcPr>
          <w:p w14:paraId="7624B238" w14:textId="188B1F39" w:rsidR="00514930" w:rsidRPr="005B6168" w:rsidRDefault="005B6168" w:rsidP="005B616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مستندات زمانبندي برنامه کارگاه و صورتجلسات و مکاتبات اتوماسیون</w:t>
            </w:r>
          </w:p>
        </w:tc>
        <w:tc>
          <w:tcPr>
            <w:tcW w:w="1113" w:type="dxa"/>
          </w:tcPr>
          <w:p w14:paraId="78D60F4B" w14:textId="77777777" w:rsidR="00514930" w:rsidRPr="00226153" w:rsidRDefault="00514930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5B6168" w14:paraId="376EDC94" w14:textId="77777777" w:rsidTr="00514930">
        <w:tc>
          <w:tcPr>
            <w:tcW w:w="678" w:type="dxa"/>
          </w:tcPr>
          <w:p w14:paraId="5CEA1977" w14:textId="3310DD0D" w:rsidR="005B6168" w:rsidRDefault="005B6168" w:rsidP="005B6168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407" w:type="dxa"/>
          </w:tcPr>
          <w:p w14:paraId="1BDFC74B" w14:textId="16669257" w:rsidR="005B6168" w:rsidRPr="00A07D30" w:rsidRDefault="005B6168" w:rsidP="005B6168">
            <w:pPr>
              <w:autoSpaceDE w:val="0"/>
              <w:autoSpaceDN w:val="0"/>
              <w:bidi/>
              <w:adjustRightInd w:val="0"/>
              <w:ind w:right="91"/>
              <w:rPr>
                <w:rFonts w:ascii="B Nazanin" w:cs="B Nazanin"/>
                <w:kern w:val="0"/>
                <w:rtl/>
              </w:rPr>
            </w:pPr>
            <w:r w:rsidRPr="005B6168">
              <w:rPr>
                <w:rFonts w:ascii="B Nazanin" w:cs="B Nazanin" w:hint="cs"/>
                <w:kern w:val="0"/>
                <w:rtl/>
              </w:rPr>
              <w:t>اختصاص</w:t>
            </w:r>
            <w:r w:rsidRPr="005B6168">
              <w:rPr>
                <w:rFonts w:ascii="B Nazanin" w:cs="B Nazanin"/>
                <w:kern w:val="0"/>
                <w:rtl/>
              </w:rPr>
              <w:t xml:space="preserve"> 2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نمره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از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نمره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کارآموزي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به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آزمون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ورودي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بخش،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به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منظور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ملزم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نمودن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دانشجويان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به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مطالعه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و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حضور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با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آمادگي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در</w:t>
            </w:r>
            <w:r w:rsidRPr="005B6168">
              <w:rPr>
                <w:rFonts w:ascii="B Nazanin" w:cs="B Nazanin"/>
                <w:kern w:val="0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rtl/>
              </w:rPr>
              <w:t>کارآموزي</w:t>
            </w:r>
          </w:p>
        </w:tc>
        <w:tc>
          <w:tcPr>
            <w:tcW w:w="1079" w:type="dxa"/>
          </w:tcPr>
          <w:p w14:paraId="72ED52A6" w14:textId="6AE0404A" w:rsidR="005B6168" w:rsidRPr="00226153" w:rsidRDefault="005B6168" w:rsidP="005B6168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1588924F" w14:textId="380F3478" w:rsidR="005B6168" w:rsidRDefault="005B6168" w:rsidP="005B6168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336198AC" w14:textId="3A5CB47D" w:rsidR="005B6168" w:rsidRDefault="005B6168" w:rsidP="005B6168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3D1C7674" w14:textId="2A721572" w:rsidR="005B6168" w:rsidRPr="005B6168" w:rsidRDefault="005B6168" w:rsidP="005B6168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لحاظ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کردن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نمره آزمون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ورودي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 لاگ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بوک</w:t>
            </w:r>
          </w:p>
          <w:p w14:paraId="422ACC43" w14:textId="24DF79A6" w:rsidR="005B6168" w:rsidRPr="00A07D30" w:rsidRDefault="005B6168" w:rsidP="005B6168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اطلاع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رساني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 نمايندگان دانشجويان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قبل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از شروع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ترم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بعد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براي اطل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ع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رساني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</w:t>
            </w:r>
            <w:r w:rsidRPr="005B6168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5B6168">
              <w:rPr>
                <w:rFonts w:ascii="B Nazanin" w:cs="B Nazanin" w:hint="cs"/>
                <w:kern w:val="0"/>
                <w:sz w:val="24"/>
                <w:szCs w:val="24"/>
                <w:rtl/>
              </w:rPr>
              <w:t>کليه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دانشجويان</w:t>
            </w:r>
          </w:p>
        </w:tc>
        <w:tc>
          <w:tcPr>
            <w:tcW w:w="1276" w:type="dxa"/>
          </w:tcPr>
          <w:p w14:paraId="7EEAEEA4" w14:textId="7D8C4087" w:rsidR="005B6168" w:rsidRDefault="005B6168" w:rsidP="005B616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صورتجلسه ها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و گزارش مديرگروه</w:t>
            </w:r>
          </w:p>
        </w:tc>
        <w:tc>
          <w:tcPr>
            <w:tcW w:w="1113" w:type="dxa"/>
          </w:tcPr>
          <w:p w14:paraId="15D214A6" w14:textId="77777777" w:rsidR="005B6168" w:rsidRPr="00226153" w:rsidRDefault="005B6168" w:rsidP="005B6168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</w:tbl>
    <w:p w14:paraId="64F52165" w14:textId="77777777" w:rsidR="00702DC1" w:rsidRDefault="00702DC1" w:rsidP="00514930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2391"/>
        <w:gridCol w:w="1076"/>
        <w:gridCol w:w="1130"/>
        <w:gridCol w:w="1130"/>
        <w:gridCol w:w="4099"/>
        <w:gridCol w:w="1275"/>
        <w:gridCol w:w="1112"/>
      </w:tblGrid>
      <w:tr w:rsidR="00702DC1" w14:paraId="56ED099E" w14:textId="77777777" w:rsidTr="00734731">
        <w:tc>
          <w:tcPr>
            <w:tcW w:w="12950" w:type="dxa"/>
            <w:gridSpan w:val="8"/>
          </w:tcPr>
          <w:p w14:paraId="2B0F04B2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هدف کلی</w:t>
            </w:r>
          </w:p>
          <w:p w14:paraId="7A33F4CE" w14:textId="77777777" w:rsidR="00702DC1" w:rsidRPr="00BA2487" w:rsidRDefault="00702DC1" w:rsidP="00734731">
            <w:pPr>
              <w:pStyle w:val="a3"/>
              <w:numPr>
                <w:ilvl w:val="0"/>
                <w:numId w:val="11"/>
              </w:numPr>
              <w:bidi/>
              <w:jc w:val="both"/>
              <w:rPr>
                <w:rFonts w:ascii="Times New Roman" w:hAnsi="Times New Roman" w:cs="B Nazanin"/>
                <w:sz w:val="24"/>
                <w:szCs w:val="28"/>
              </w:rPr>
            </w:pP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ارتقاء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کیفیت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آموزش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نظري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و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عملی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دروس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مربوط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به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گروه</w:t>
            </w:r>
          </w:p>
          <w:p w14:paraId="3643825D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702DC1" w14:paraId="4A8CF1D8" w14:textId="77777777" w:rsidTr="00734731">
        <w:tc>
          <w:tcPr>
            <w:tcW w:w="12950" w:type="dxa"/>
            <w:gridSpan w:val="8"/>
          </w:tcPr>
          <w:p w14:paraId="5E96D873" w14:textId="77777777" w:rsidR="00702DC1" w:rsidRDefault="00702DC1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اهداف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اختصاصي</w:t>
            </w:r>
            <w:r>
              <w:rPr>
                <w:rFonts w:ascii="B Nazanin" w:cs="B Nazanin"/>
                <w:kern w:val="0"/>
                <w:sz w:val="24"/>
                <w:szCs w:val="24"/>
              </w:rPr>
              <w:t>:</w:t>
            </w:r>
          </w:p>
          <w:p w14:paraId="5BFA9CC0" w14:textId="77777777" w:rsidR="00702DC1" w:rsidRDefault="00702DC1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ارتقاءکيفيت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فرايندتدريس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دروس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نظري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گروه</w:t>
            </w:r>
          </w:p>
          <w:p w14:paraId="385C5DF2" w14:textId="77777777" w:rsidR="00702DC1" w:rsidRDefault="00702DC1" w:rsidP="00734731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B Nazanin" w:cs="B Nazanin"/>
                <w:kern w:val="0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ارتقاءکيفيت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فرايند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تدريس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دروس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عملي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گروه</w:t>
            </w:r>
          </w:p>
        </w:tc>
      </w:tr>
      <w:tr w:rsidR="00702DC1" w14:paraId="6D0ACF46" w14:textId="77777777" w:rsidTr="00734731">
        <w:tc>
          <w:tcPr>
            <w:tcW w:w="678" w:type="dxa"/>
          </w:tcPr>
          <w:p w14:paraId="1C26B8A6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2407" w:type="dxa"/>
          </w:tcPr>
          <w:p w14:paraId="14866F3B" w14:textId="77777777" w:rsidR="00702DC1" w:rsidRDefault="00702DC1" w:rsidP="00734731">
            <w:pPr>
              <w:tabs>
                <w:tab w:val="left" w:pos="6585"/>
              </w:tabs>
              <w:bidi/>
              <w:ind w:right="91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079" w:type="dxa"/>
          </w:tcPr>
          <w:p w14:paraId="0465E362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134" w:type="dxa"/>
          </w:tcPr>
          <w:p w14:paraId="53D0DBE0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شروع</w:t>
            </w:r>
          </w:p>
        </w:tc>
        <w:tc>
          <w:tcPr>
            <w:tcW w:w="1134" w:type="dxa"/>
          </w:tcPr>
          <w:p w14:paraId="0E8FFFD6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پایان</w:t>
            </w:r>
          </w:p>
        </w:tc>
        <w:tc>
          <w:tcPr>
            <w:tcW w:w="4129" w:type="dxa"/>
          </w:tcPr>
          <w:p w14:paraId="455677F4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چگونگی اجرا</w:t>
            </w:r>
          </w:p>
        </w:tc>
        <w:tc>
          <w:tcPr>
            <w:tcW w:w="1276" w:type="dxa"/>
          </w:tcPr>
          <w:p w14:paraId="2144A2DC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شاخص پایش</w:t>
            </w:r>
          </w:p>
        </w:tc>
        <w:tc>
          <w:tcPr>
            <w:tcW w:w="1113" w:type="dxa"/>
          </w:tcPr>
          <w:p w14:paraId="612895E1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ملاحظات</w:t>
            </w:r>
          </w:p>
        </w:tc>
      </w:tr>
      <w:tr w:rsidR="00702DC1" w14:paraId="5171AA74" w14:textId="77777777" w:rsidTr="00734731">
        <w:tc>
          <w:tcPr>
            <w:tcW w:w="678" w:type="dxa"/>
          </w:tcPr>
          <w:p w14:paraId="52BE97E8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407" w:type="dxa"/>
          </w:tcPr>
          <w:p w14:paraId="74D67346" w14:textId="77777777" w:rsidR="00702DC1" w:rsidRDefault="00702DC1" w:rsidP="00734731">
            <w:pPr>
              <w:autoSpaceDE w:val="0"/>
              <w:autoSpaceDN w:val="0"/>
              <w:bidi/>
              <w:adjustRightInd w:val="0"/>
              <w:ind w:right="9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 xml:space="preserve">- </w:t>
            </w:r>
            <w:r w:rsidRPr="005B6168">
              <w:rPr>
                <w:rFonts w:ascii="B Nazanin" w:cs="B Nazanin"/>
                <w:kern w:val="0"/>
                <w:rtl/>
              </w:rPr>
              <w:t>نظرخواهي از دانشجويان در طول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مدت و پايان ترم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تحصيلي در مورد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ويژگيهاي تدريس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اساتيد و رضايت از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نحوه تدريس</w:t>
            </w:r>
          </w:p>
          <w:p w14:paraId="62113605" w14:textId="77777777" w:rsidR="00702DC1" w:rsidRDefault="00702DC1" w:rsidP="00734731">
            <w:pPr>
              <w:autoSpaceDE w:val="0"/>
              <w:autoSpaceDN w:val="0"/>
              <w:bidi/>
              <w:adjustRightInd w:val="0"/>
              <w:ind w:right="91"/>
              <w:rPr>
                <w:rFonts w:ascii="B Nazanin" w:cs="B Nazanin"/>
                <w:kern w:val="0"/>
                <w:rtl/>
              </w:rPr>
            </w:pPr>
            <w:r w:rsidRPr="005B6168">
              <w:rPr>
                <w:rFonts w:ascii="B Nazanin" w:cs="B Nazanin"/>
                <w:kern w:val="0"/>
                <w:rtl/>
              </w:rPr>
              <w:t>- طرح نقطه نظرات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دانشجويان در جلسه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شوراي گروه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</w:p>
          <w:p w14:paraId="495245BE" w14:textId="77777777" w:rsidR="00702DC1" w:rsidRPr="005B6168" w:rsidRDefault="00702DC1" w:rsidP="00734731">
            <w:pPr>
              <w:autoSpaceDE w:val="0"/>
              <w:autoSpaceDN w:val="0"/>
              <w:bidi/>
              <w:adjustRightInd w:val="0"/>
              <w:ind w:right="91"/>
              <w:rPr>
                <w:rFonts w:ascii="B Nazanin" w:cs="B Nazanin"/>
                <w:kern w:val="0"/>
              </w:rPr>
            </w:pPr>
            <w:r w:rsidRPr="005B6168">
              <w:rPr>
                <w:rFonts w:ascii="B Nazanin" w:cs="B Nazanin"/>
                <w:kern w:val="0"/>
                <w:rtl/>
              </w:rPr>
              <w:t>- درخواست از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اساتيد براي برنامه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ريزي بر بازنگري در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روش هاي تدريس و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بکارگيري بيشتر</w:t>
            </w:r>
          </w:p>
          <w:p w14:paraId="744A6163" w14:textId="77777777" w:rsidR="00702DC1" w:rsidRDefault="00702DC1" w:rsidP="00734731">
            <w:pPr>
              <w:autoSpaceDE w:val="0"/>
              <w:autoSpaceDN w:val="0"/>
              <w:bidi/>
              <w:adjustRightInd w:val="0"/>
              <w:ind w:right="91"/>
              <w:rPr>
                <w:rFonts w:ascii="B Nazanin" w:cs="B Nazanin"/>
                <w:kern w:val="0"/>
                <w:rtl/>
              </w:rPr>
            </w:pPr>
            <w:r w:rsidRPr="005B6168">
              <w:rPr>
                <w:rFonts w:ascii="B Nazanin" w:cs="B Nazanin"/>
                <w:kern w:val="0"/>
                <w:rtl/>
              </w:rPr>
              <w:t>روش هاي تدريس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 xml:space="preserve">دانشجو محور </w:t>
            </w:r>
          </w:p>
          <w:p w14:paraId="64870B39" w14:textId="77777777" w:rsidR="00702DC1" w:rsidRPr="00A07D30" w:rsidRDefault="00702DC1" w:rsidP="00734731">
            <w:pPr>
              <w:autoSpaceDE w:val="0"/>
              <w:autoSpaceDN w:val="0"/>
              <w:bidi/>
              <w:adjustRightInd w:val="0"/>
              <w:ind w:right="9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 xml:space="preserve">- </w:t>
            </w:r>
            <w:r w:rsidRPr="005B6168">
              <w:rPr>
                <w:rFonts w:ascii="B Nazanin" w:cs="B Nazanin"/>
                <w:kern w:val="0"/>
                <w:rtl/>
              </w:rPr>
              <w:t>انتقال نظرات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دانشجويان به صورت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خصوصي به برخي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5B6168">
              <w:rPr>
                <w:rFonts w:ascii="B Nazanin" w:cs="B Nazanin"/>
                <w:kern w:val="0"/>
                <w:rtl/>
              </w:rPr>
              <w:t>اساتيد</w:t>
            </w:r>
          </w:p>
        </w:tc>
        <w:tc>
          <w:tcPr>
            <w:tcW w:w="1079" w:type="dxa"/>
          </w:tcPr>
          <w:p w14:paraId="2BC67814" w14:textId="77777777" w:rsidR="00702DC1" w:rsidRPr="00226153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77F96018" w14:textId="77777777" w:rsidR="00702DC1" w:rsidRPr="00226153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34E867D7" w14:textId="77777777" w:rsidR="00702DC1" w:rsidRPr="00226153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52E464F7" w14:textId="77777777" w:rsidR="00702DC1" w:rsidRDefault="00702DC1" w:rsidP="0073473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تشکيل جلسه با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نمايندگان و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دانشجويان منتخب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هر ترم تحصيلي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</w:p>
          <w:p w14:paraId="1F024AF9" w14:textId="77777777" w:rsidR="00702DC1" w:rsidRPr="003D221E" w:rsidRDefault="00702DC1" w:rsidP="0073473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تشکيل جلسه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شوراي گروه و انتقال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نقطه نظرات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دانشجويان</w:t>
            </w:r>
          </w:p>
          <w:p w14:paraId="3602F3DF" w14:textId="77777777" w:rsidR="00702DC1" w:rsidRDefault="00702DC1" w:rsidP="0073473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تشکيل جلسه با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اساتيد به صورت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جداگانه و انتقال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نقطه نظرات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دانشجويان </w:t>
            </w:r>
          </w:p>
          <w:p w14:paraId="2A527B71" w14:textId="77777777" w:rsidR="00702DC1" w:rsidRPr="00226153" w:rsidRDefault="00702DC1" w:rsidP="0073473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اعلام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برنامه زمانبندي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کارگاههاي توانمند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سازي اساتيد به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اساتيد گروه</w:t>
            </w:r>
          </w:p>
        </w:tc>
        <w:tc>
          <w:tcPr>
            <w:tcW w:w="1276" w:type="dxa"/>
          </w:tcPr>
          <w:p w14:paraId="39567831" w14:textId="77777777" w:rsidR="00702DC1" w:rsidRPr="005B6168" w:rsidRDefault="00702DC1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صورتجلسات و مکاتبات اتوماسیون</w:t>
            </w:r>
          </w:p>
        </w:tc>
        <w:tc>
          <w:tcPr>
            <w:tcW w:w="1113" w:type="dxa"/>
          </w:tcPr>
          <w:p w14:paraId="454DB6FC" w14:textId="77777777" w:rsidR="00702DC1" w:rsidRPr="00226153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702DC1" w14:paraId="24FBB7BE" w14:textId="77777777" w:rsidTr="00734731">
        <w:tc>
          <w:tcPr>
            <w:tcW w:w="678" w:type="dxa"/>
          </w:tcPr>
          <w:p w14:paraId="10A4F3DE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407" w:type="dxa"/>
          </w:tcPr>
          <w:p w14:paraId="232C4951" w14:textId="77777777" w:rsidR="00702DC1" w:rsidRDefault="00702DC1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rtl/>
              </w:rPr>
              <w:t xml:space="preserve">جمع آوری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اطلاعات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از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منابع مختلف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از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جمله دانشجويان،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مسئول آزمايشگاه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اساتيد دروس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عملي</w:t>
            </w:r>
          </w:p>
          <w:p w14:paraId="75056EB5" w14:textId="77777777" w:rsidR="00702DC1" w:rsidRDefault="00702DC1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-</w:t>
            </w:r>
            <w:r>
              <w:rPr>
                <w:rFonts w:ascii="Calibri" w:hAnsi="Calibri" w:cs="Calibri" w:hint="cs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برگزاري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دوره بازآموزي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فردي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براي اساتيدي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که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براي اولين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بار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تدريس دروس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عملي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 ايشان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واگذار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شده بود</w:t>
            </w:r>
          </w:p>
          <w:p w14:paraId="6C74FE20" w14:textId="77777777" w:rsidR="00702DC1" w:rsidRDefault="00702DC1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cs"/>
                <w:kern w:val="0"/>
                <w:sz w:val="24"/>
                <w:szCs w:val="24"/>
                <w:rtl/>
              </w:rPr>
              <w:t>-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جمع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آوري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مجدد اطلاعات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شناسايي مشکالت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نيازمند بررسي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مجدد</w:t>
            </w:r>
          </w:p>
          <w:p w14:paraId="5F4612E0" w14:textId="77777777" w:rsidR="00702DC1" w:rsidRPr="003D221E" w:rsidRDefault="00702DC1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-</w:t>
            </w:r>
            <w:r>
              <w:rPr>
                <w:rFonts w:ascii="Calibri" w:hAnsi="Calibri" w:cs="Calibri" w:hint="cs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برگزاري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جلسه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با تمامي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مدرسين دروس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عملي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براي طرح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مشکلات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 نارسايي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ها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رسيدن به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راهکارهاي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عملي مورد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توافق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جمع</w:t>
            </w:r>
          </w:p>
        </w:tc>
        <w:tc>
          <w:tcPr>
            <w:tcW w:w="1079" w:type="dxa"/>
          </w:tcPr>
          <w:p w14:paraId="1E4F01F4" w14:textId="77777777" w:rsidR="00702DC1" w:rsidRPr="00226153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580ABAAA" w14:textId="77777777" w:rsidR="00702DC1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2EA80179" w14:textId="77777777" w:rsidR="00702DC1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7E4D4024" w14:textId="77777777" w:rsidR="00702DC1" w:rsidRPr="003D221E" w:rsidRDefault="00702DC1" w:rsidP="0073473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هماهنگي با نماينده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دانشجويان ترم هاي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1 و 2 براي تعيين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زمان جلسه</w:t>
            </w:r>
          </w:p>
          <w:p w14:paraId="74A2A654" w14:textId="77777777" w:rsidR="00702DC1" w:rsidRDefault="00702DC1" w:rsidP="0073473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بازديد از کلاس</w:t>
            </w:r>
            <w:r w:rsidRPr="003D221E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هاي عملي در طول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3D221E">
              <w:rPr>
                <w:rFonts w:ascii="B Nazanin" w:cs="B Nazanin"/>
                <w:kern w:val="0"/>
                <w:sz w:val="24"/>
                <w:szCs w:val="24"/>
                <w:rtl/>
              </w:rPr>
              <w:t>ترم تحصيلي</w:t>
            </w:r>
          </w:p>
          <w:p w14:paraId="1ED3CB18" w14:textId="77777777" w:rsidR="00702DC1" w:rsidRPr="00A07D30" w:rsidRDefault="00702DC1" w:rsidP="0073473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بازديد هاي منظم</w:t>
            </w:r>
            <w:r w:rsidRPr="00702DC1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در طول ترم</w:t>
            </w:r>
            <w:r w:rsidRPr="00702DC1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تحصيلي بعدي در</w:t>
            </w:r>
            <w:r w:rsidRPr="00702DC1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کل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</w:t>
            </w: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س هاي دروس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عملي</w:t>
            </w:r>
          </w:p>
        </w:tc>
        <w:tc>
          <w:tcPr>
            <w:tcW w:w="1276" w:type="dxa"/>
          </w:tcPr>
          <w:p w14:paraId="3E2324D2" w14:textId="77777777" w:rsidR="00702DC1" w:rsidRDefault="00702DC1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صورتجلسه ها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و گزارش مديرگروه</w:t>
            </w:r>
          </w:p>
        </w:tc>
        <w:tc>
          <w:tcPr>
            <w:tcW w:w="1113" w:type="dxa"/>
          </w:tcPr>
          <w:p w14:paraId="6548629B" w14:textId="77777777" w:rsidR="00702DC1" w:rsidRPr="00226153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</w:tbl>
    <w:p w14:paraId="67C4A8EC" w14:textId="77777777" w:rsidR="00702DC1" w:rsidRDefault="00702DC1" w:rsidP="00702DC1">
      <w:pPr>
        <w:tabs>
          <w:tab w:val="left" w:pos="6585"/>
        </w:tabs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84F4D55" w14:textId="1F24E1BF" w:rsidR="00702DC1" w:rsidRDefault="008F1B40" w:rsidP="00702DC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  </w:t>
      </w:r>
      <w:r w:rsidR="00702DC1"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2391"/>
        <w:gridCol w:w="1076"/>
        <w:gridCol w:w="1130"/>
        <w:gridCol w:w="1130"/>
        <w:gridCol w:w="4102"/>
        <w:gridCol w:w="1272"/>
        <w:gridCol w:w="1112"/>
      </w:tblGrid>
      <w:tr w:rsidR="00702DC1" w14:paraId="72C06D01" w14:textId="77777777" w:rsidTr="00734731">
        <w:tc>
          <w:tcPr>
            <w:tcW w:w="12950" w:type="dxa"/>
            <w:gridSpan w:val="8"/>
          </w:tcPr>
          <w:p w14:paraId="38BA8E5A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هدف کلی</w:t>
            </w:r>
          </w:p>
          <w:p w14:paraId="2208C9A0" w14:textId="77777777" w:rsidR="00702DC1" w:rsidRPr="00BA2487" w:rsidRDefault="00702DC1" w:rsidP="00702DC1">
            <w:pPr>
              <w:pStyle w:val="a3"/>
              <w:numPr>
                <w:ilvl w:val="0"/>
                <w:numId w:val="11"/>
              </w:numPr>
              <w:bidi/>
              <w:jc w:val="both"/>
              <w:rPr>
                <w:rFonts w:ascii="Times New Roman" w:hAnsi="Times New Roman" w:cs="B Nazanin"/>
                <w:sz w:val="24"/>
                <w:szCs w:val="28"/>
              </w:rPr>
            </w:pP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توسعه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و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بهبود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فرايند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آموزش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مجازي</w:t>
            </w:r>
            <w:r w:rsidRPr="00BA2487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با تاکید بر روش های نوین آموزش الکترونیک</w:t>
            </w:r>
          </w:p>
          <w:p w14:paraId="10539D26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702DC1" w14:paraId="66656C18" w14:textId="77777777" w:rsidTr="00734731">
        <w:tc>
          <w:tcPr>
            <w:tcW w:w="12950" w:type="dxa"/>
            <w:gridSpan w:val="8"/>
          </w:tcPr>
          <w:p w14:paraId="5B22B406" w14:textId="77777777" w:rsidR="00702DC1" w:rsidRDefault="00702DC1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اهداف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اختصاصي</w:t>
            </w:r>
            <w:r>
              <w:rPr>
                <w:rFonts w:ascii="B Nazanin" w:cs="B Nazanin"/>
                <w:kern w:val="0"/>
                <w:sz w:val="24"/>
                <w:szCs w:val="24"/>
              </w:rPr>
              <w:t>:</w:t>
            </w:r>
          </w:p>
          <w:p w14:paraId="7F20A0D9" w14:textId="01C88AD1" w:rsidR="00702DC1" w:rsidRPr="00702DC1" w:rsidRDefault="00702DC1" w:rsidP="00702DC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توسعه و بهبود آموزش مجازي دروس نظري</w:t>
            </w:r>
            <w:r w:rsidRPr="00702DC1">
              <w:rPr>
                <w:rFonts w:ascii="B Nazanin" w:cs="B Nazanin"/>
                <w:kern w:val="0"/>
                <w:sz w:val="24"/>
                <w:szCs w:val="24"/>
              </w:rPr>
              <w:t xml:space="preserve"> </w:t>
            </w:r>
          </w:p>
          <w:p w14:paraId="77612F6D" w14:textId="05823485" w:rsidR="00702DC1" w:rsidRDefault="00702DC1" w:rsidP="00702DC1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توسعه و بهبود آموزش مجازي دروس عملي</w:t>
            </w:r>
          </w:p>
        </w:tc>
      </w:tr>
      <w:tr w:rsidR="00702DC1" w14:paraId="658F437D" w14:textId="77777777" w:rsidTr="00734731">
        <w:tc>
          <w:tcPr>
            <w:tcW w:w="678" w:type="dxa"/>
          </w:tcPr>
          <w:p w14:paraId="5BF0CC87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2407" w:type="dxa"/>
          </w:tcPr>
          <w:p w14:paraId="3FE341E4" w14:textId="77777777" w:rsidR="00702DC1" w:rsidRDefault="00702DC1" w:rsidP="00734731">
            <w:pPr>
              <w:tabs>
                <w:tab w:val="left" w:pos="6585"/>
              </w:tabs>
              <w:bidi/>
              <w:ind w:right="91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079" w:type="dxa"/>
          </w:tcPr>
          <w:p w14:paraId="0C63A26B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134" w:type="dxa"/>
          </w:tcPr>
          <w:p w14:paraId="655AAD7F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شروع</w:t>
            </w:r>
          </w:p>
        </w:tc>
        <w:tc>
          <w:tcPr>
            <w:tcW w:w="1134" w:type="dxa"/>
          </w:tcPr>
          <w:p w14:paraId="62BEDE0A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پایان</w:t>
            </w:r>
          </w:p>
        </w:tc>
        <w:tc>
          <w:tcPr>
            <w:tcW w:w="4129" w:type="dxa"/>
          </w:tcPr>
          <w:p w14:paraId="4F591DF8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چگونگی اجرا</w:t>
            </w:r>
          </w:p>
        </w:tc>
        <w:tc>
          <w:tcPr>
            <w:tcW w:w="1276" w:type="dxa"/>
          </w:tcPr>
          <w:p w14:paraId="28DF81FF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شاخص پایش</w:t>
            </w:r>
          </w:p>
        </w:tc>
        <w:tc>
          <w:tcPr>
            <w:tcW w:w="1113" w:type="dxa"/>
          </w:tcPr>
          <w:p w14:paraId="218AD161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ملاحظات</w:t>
            </w:r>
          </w:p>
        </w:tc>
      </w:tr>
      <w:tr w:rsidR="00702DC1" w14:paraId="4CA6BA15" w14:textId="77777777" w:rsidTr="00734731">
        <w:tc>
          <w:tcPr>
            <w:tcW w:w="678" w:type="dxa"/>
          </w:tcPr>
          <w:p w14:paraId="441CF6AA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407" w:type="dxa"/>
          </w:tcPr>
          <w:p w14:paraId="4CA80040" w14:textId="5D1884D0" w:rsidR="00702DC1" w:rsidRPr="00A07D30" w:rsidRDefault="00702DC1" w:rsidP="00734731">
            <w:pPr>
              <w:autoSpaceDE w:val="0"/>
              <w:autoSpaceDN w:val="0"/>
              <w:bidi/>
              <w:adjustRightInd w:val="0"/>
              <w:ind w:right="9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ارائه بخشی از دروس مقطع کارشناسی بصورت مجازی</w:t>
            </w:r>
          </w:p>
        </w:tc>
        <w:tc>
          <w:tcPr>
            <w:tcW w:w="1079" w:type="dxa"/>
          </w:tcPr>
          <w:p w14:paraId="641E6FF7" w14:textId="77777777" w:rsidR="00702DC1" w:rsidRPr="00226153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7EBA32F7" w14:textId="77777777" w:rsidR="00702DC1" w:rsidRPr="00226153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48421E93" w14:textId="77777777" w:rsidR="00702DC1" w:rsidRPr="00226153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14032195" w14:textId="46F03DF6" w:rsidR="00702DC1" w:rsidRPr="00226153" w:rsidRDefault="00702DC1" w:rsidP="00702DC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برگزاري جلسه با</w:t>
            </w:r>
            <w:r w:rsidRPr="00702DC1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اساتيد و کارگاه هاي</w:t>
            </w:r>
            <w:r w:rsidRPr="00702DC1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توانمندسازي اساتيد</w:t>
            </w:r>
            <w:r w:rsidRPr="00702DC1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جهت ارتقاي</w:t>
            </w:r>
            <w:r w:rsidRPr="00702DC1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مهارتهاي ارائه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02DC1">
              <w:rPr>
                <w:rFonts w:ascii="B Nazanin" w:cs="B Nazanin"/>
                <w:kern w:val="0"/>
                <w:sz w:val="24"/>
                <w:szCs w:val="24"/>
                <w:rtl/>
              </w:rPr>
              <w:t>آموزش مجازي</w:t>
            </w:r>
          </w:p>
        </w:tc>
        <w:tc>
          <w:tcPr>
            <w:tcW w:w="1276" w:type="dxa"/>
          </w:tcPr>
          <w:p w14:paraId="572C1A2F" w14:textId="77393A43" w:rsidR="00702DC1" w:rsidRPr="005B6168" w:rsidRDefault="00702DC1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تعداد محتواهای جلسات مجازی </w:t>
            </w:r>
          </w:p>
        </w:tc>
        <w:tc>
          <w:tcPr>
            <w:tcW w:w="1113" w:type="dxa"/>
          </w:tcPr>
          <w:p w14:paraId="51F55ABC" w14:textId="77777777" w:rsidR="00702DC1" w:rsidRPr="00226153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702DC1" w14:paraId="0E2BDB31" w14:textId="77777777" w:rsidTr="00734731">
        <w:tc>
          <w:tcPr>
            <w:tcW w:w="678" w:type="dxa"/>
          </w:tcPr>
          <w:p w14:paraId="333DA506" w14:textId="77777777" w:rsidR="00702DC1" w:rsidRDefault="00702DC1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407" w:type="dxa"/>
          </w:tcPr>
          <w:p w14:paraId="281AECFA" w14:textId="20E79050" w:rsidR="00702DC1" w:rsidRPr="003D221E" w:rsidRDefault="00702DC1" w:rsidP="00AC11E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نظرخواهي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از دانشجويان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ارتباط با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آموزش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مجازي</w:t>
            </w:r>
            <w:r w:rsidR="00AC11E9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جهت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تببين</w:t>
            </w:r>
            <w:r w:rsidR="00AC11E9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چالش</w:t>
            </w:r>
            <w:r w:rsidR="00AC11E9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هاي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آم</w:t>
            </w:r>
            <w:r w:rsidR="00AC11E9">
              <w:rPr>
                <w:rFonts w:ascii="B Nazanin" w:cs="B Nazanin" w:hint="cs"/>
                <w:kern w:val="0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زش</w:t>
            </w:r>
            <w:r w:rsidR="00AC11E9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مجازي</w:t>
            </w:r>
          </w:p>
        </w:tc>
        <w:tc>
          <w:tcPr>
            <w:tcW w:w="1079" w:type="dxa"/>
          </w:tcPr>
          <w:p w14:paraId="2C01F7AE" w14:textId="77777777" w:rsidR="00702DC1" w:rsidRPr="00226153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6287A547" w14:textId="77777777" w:rsidR="00702DC1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08DC712F" w14:textId="77777777" w:rsidR="00702DC1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70929BA8" w14:textId="503DF3C2" w:rsidR="00702DC1" w:rsidRPr="00A07D30" w:rsidRDefault="00AC11E9" w:rsidP="0073473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برگزاری جلسات مجازی با دانشجویان</w:t>
            </w:r>
          </w:p>
        </w:tc>
        <w:tc>
          <w:tcPr>
            <w:tcW w:w="1276" w:type="dxa"/>
          </w:tcPr>
          <w:p w14:paraId="436A6980" w14:textId="04D52261" w:rsidR="00702DC1" w:rsidRDefault="00AC11E9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نتایج نظر سنجی</w:t>
            </w:r>
          </w:p>
        </w:tc>
        <w:tc>
          <w:tcPr>
            <w:tcW w:w="1113" w:type="dxa"/>
          </w:tcPr>
          <w:p w14:paraId="645E3BE0" w14:textId="77777777" w:rsidR="00702DC1" w:rsidRPr="00226153" w:rsidRDefault="00702DC1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AC11E9" w14:paraId="2CC7B82C" w14:textId="77777777" w:rsidTr="00734731">
        <w:tc>
          <w:tcPr>
            <w:tcW w:w="678" w:type="dxa"/>
          </w:tcPr>
          <w:p w14:paraId="2CB97CDA" w14:textId="35B41192" w:rsidR="00AC11E9" w:rsidRDefault="00AC11E9" w:rsidP="00AC11E9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407" w:type="dxa"/>
          </w:tcPr>
          <w:p w14:paraId="62F793CE" w14:textId="233F62C6" w:rsidR="00AC11E9" w:rsidRDefault="00AC11E9" w:rsidP="00AC11E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نظرخواهي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از اساتید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ارتباط با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آموزش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مجازي جهت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تببين چالش هاي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آموزش مجازي</w:t>
            </w:r>
          </w:p>
        </w:tc>
        <w:tc>
          <w:tcPr>
            <w:tcW w:w="1079" w:type="dxa"/>
          </w:tcPr>
          <w:p w14:paraId="4EEE3328" w14:textId="5B0974B1" w:rsidR="00AC11E9" w:rsidRPr="00226153" w:rsidRDefault="00AC11E9" w:rsidP="00AC11E9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232D5FE6" w14:textId="14CE971A" w:rsidR="00AC11E9" w:rsidRDefault="00AC11E9" w:rsidP="00AC11E9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1EC4B048" w14:textId="54876A08" w:rsidR="00AC11E9" w:rsidRDefault="00AC11E9" w:rsidP="00AC11E9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7AAB76B2" w14:textId="015503A0" w:rsidR="00AC11E9" w:rsidRDefault="00AC11E9" w:rsidP="00AC11E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برگزاری جلسات حضوری و مجازی با اساتید</w:t>
            </w:r>
          </w:p>
        </w:tc>
        <w:tc>
          <w:tcPr>
            <w:tcW w:w="1276" w:type="dxa"/>
          </w:tcPr>
          <w:p w14:paraId="1EF581E1" w14:textId="7189339A" w:rsidR="00AC11E9" w:rsidRDefault="00AC11E9" w:rsidP="00AC11E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نتایج نظر سنجی</w:t>
            </w:r>
          </w:p>
        </w:tc>
        <w:tc>
          <w:tcPr>
            <w:tcW w:w="1113" w:type="dxa"/>
          </w:tcPr>
          <w:p w14:paraId="4B8447EA" w14:textId="77777777" w:rsidR="00AC11E9" w:rsidRPr="00226153" w:rsidRDefault="00AC11E9" w:rsidP="00AC11E9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</w:tbl>
    <w:p w14:paraId="72C53484" w14:textId="77777777" w:rsidR="00AC11E9" w:rsidRDefault="00AC11E9" w:rsidP="00702DC1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4B2D2B0" w14:textId="77777777" w:rsidR="00AC11E9" w:rsidRDefault="00AC11E9" w:rsidP="00AC11E9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2393"/>
        <w:gridCol w:w="1076"/>
        <w:gridCol w:w="1130"/>
        <w:gridCol w:w="1130"/>
        <w:gridCol w:w="4100"/>
        <w:gridCol w:w="1271"/>
        <w:gridCol w:w="1113"/>
      </w:tblGrid>
      <w:tr w:rsidR="00AC11E9" w14:paraId="2A336F42" w14:textId="77777777" w:rsidTr="00734731">
        <w:tc>
          <w:tcPr>
            <w:tcW w:w="12950" w:type="dxa"/>
            <w:gridSpan w:val="8"/>
          </w:tcPr>
          <w:p w14:paraId="4559E69C" w14:textId="77777777" w:rsidR="00AC11E9" w:rsidRDefault="00AC11E9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هدف کلی</w:t>
            </w:r>
          </w:p>
          <w:p w14:paraId="7FB55EE4" w14:textId="77777777" w:rsidR="00AC11E9" w:rsidRPr="00BA2487" w:rsidRDefault="00AC11E9" w:rsidP="00AC11E9">
            <w:pPr>
              <w:pStyle w:val="a3"/>
              <w:numPr>
                <w:ilvl w:val="0"/>
                <w:numId w:val="11"/>
              </w:numPr>
              <w:bidi/>
              <w:jc w:val="both"/>
              <w:rPr>
                <w:rFonts w:ascii="Times New Roman" w:hAnsi="Times New Roman" w:cs="B Nazanin"/>
                <w:sz w:val="24"/>
                <w:szCs w:val="28"/>
              </w:rPr>
            </w:pP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توانمند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سازي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و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ارتقاء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توسعه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فردي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اساتید</w:t>
            </w:r>
            <w:r w:rsidRPr="007F5863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7F5863">
              <w:rPr>
                <w:rFonts w:ascii="Times New Roman" w:hAnsi="Times New Roman" w:cs="B Nazanin" w:hint="cs"/>
                <w:sz w:val="24"/>
                <w:szCs w:val="28"/>
                <w:rtl/>
              </w:rPr>
              <w:t>گروه</w:t>
            </w:r>
          </w:p>
          <w:p w14:paraId="4368E559" w14:textId="77777777" w:rsidR="00AC11E9" w:rsidRDefault="00AC11E9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AC11E9" w14:paraId="79FD80FD" w14:textId="77777777" w:rsidTr="00734731">
        <w:tc>
          <w:tcPr>
            <w:tcW w:w="12950" w:type="dxa"/>
            <w:gridSpan w:val="8"/>
          </w:tcPr>
          <w:p w14:paraId="12400E59" w14:textId="77777777" w:rsidR="00AC11E9" w:rsidRDefault="00AC11E9" w:rsidP="00AC11E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اهداف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اختصاصي</w:t>
            </w:r>
            <w:r>
              <w:rPr>
                <w:rFonts w:ascii="B Nazanin" w:cs="B Nazanin"/>
                <w:kern w:val="0"/>
                <w:sz w:val="24"/>
                <w:szCs w:val="24"/>
              </w:rPr>
              <w:t>:</w:t>
            </w:r>
          </w:p>
          <w:p w14:paraId="1B32A12B" w14:textId="3B4FB2FE" w:rsidR="00AC11E9" w:rsidRDefault="00AC11E9" w:rsidP="00AC11E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توانمندسازي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اساتيد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آموزش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دروس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نظري</w:t>
            </w:r>
          </w:p>
          <w:p w14:paraId="60676794" w14:textId="17E9DD98" w:rsidR="00AC11E9" w:rsidRDefault="00AC11E9" w:rsidP="00AC11E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توانمندسازي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اساتيد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آموزش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دروس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عملي</w:t>
            </w:r>
          </w:p>
        </w:tc>
      </w:tr>
      <w:tr w:rsidR="00AC11E9" w14:paraId="32F230E1" w14:textId="77777777" w:rsidTr="00734731">
        <w:tc>
          <w:tcPr>
            <w:tcW w:w="678" w:type="dxa"/>
          </w:tcPr>
          <w:p w14:paraId="0D4A5D27" w14:textId="77777777" w:rsidR="00AC11E9" w:rsidRDefault="00AC11E9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2407" w:type="dxa"/>
          </w:tcPr>
          <w:p w14:paraId="78E462BA" w14:textId="77777777" w:rsidR="00AC11E9" w:rsidRDefault="00AC11E9" w:rsidP="00734731">
            <w:pPr>
              <w:tabs>
                <w:tab w:val="left" w:pos="6585"/>
              </w:tabs>
              <w:bidi/>
              <w:ind w:right="91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079" w:type="dxa"/>
          </w:tcPr>
          <w:p w14:paraId="6CAC774C" w14:textId="77777777" w:rsidR="00AC11E9" w:rsidRDefault="00AC11E9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134" w:type="dxa"/>
          </w:tcPr>
          <w:p w14:paraId="2F699705" w14:textId="77777777" w:rsidR="00AC11E9" w:rsidRDefault="00AC11E9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شروع</w:t>
            </w:r>
          </w:p>
        </w:tc>
        <w:tc>
          <w:tcPr>
            <w:tcW w:w="1134" w:type="dxa"/>
          </w:tcPr>
          <w:p w14:paraId="00D370C3" w14:textId="77777777" w:rsidR="00AC11E9" w:rsidRDefault="00AC11E9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پایان</w:t>
            </w:r>
          </w:p>
        </w:tc>
        <w:tc>
          <w:tcPr>
            <w:tcW w:w="4129" w:type="dxa"/>
          </w:tcPr>
          <w:p w14:paraId="4A99A96D" w14:textId="77777777" w:rsidR="00AC11E9" w:rsidRDefault="00AC11E9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چگونگی اجرا</w:t>
            </w:r>
          </w:p>
        </w:tc>
        <w:tc>
          <w:tcPr>
            <w:tcW w:w="1276" w:type="dxa"/>
          </w:tcPr>
          <w:p w14:paraId="0405AA79" w14:textId="77777777" w:rsidR="00AC11E9" w:rsidRDefault="00AC11E9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شاخص پایش</w:t>
            </w:r>
          </w:p>
        </w:tc>
        <w:tc>
          <w:tcPr>
            <w:tcW w:w="1113" w:type="dxa"/>
          </w:tcPr>
          <w:p w14:paraId="686983CD" w14:textId="77777777" w:rsidR="00AC11E9" w:rsidRDefault="00AC11E9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ملاحظات</w:t>
            </w:r>
          </w:p>
        </w:tc>
      </w:tr>
      <w:tr w:rsidR="00AC11E9" w14:paraId="01EDF30A" w14:textId="77777777" w:rsidTr="00734731">
        <w:tc>
          <w:tcPr>
            <w:tcW w:w="678" w:type="dxa"/>
          </w:tcPr>
          <w:p w14:paraId="104A06AD" w14:textId="77777777" w:rsidR="00AC11E9" w:rsidRDefault="00AC11E9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407" w:type="dxa"/>
          </w:tcPr>
          <w:p w14:paraId="02EED3A6" w14:textId="18A5C09D" w:rsidR="00AC11E9" w:rsidRPr="00A07D30" w:rsidRDefault="00905D74" w:rsidP="00734731">
            <w:pPr>
              <w:autoSpaceDE w:val="0"/>
              <w:autoSpaceDN w:val="0"/>
              <w:bidi/>
              <w:adjustRightInd w:val="0"/>
              <w:ind w:right="9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نیاز سنجی از اعضای هیات علمی گروه در خصوص توانمند سازی</w:t>
            </w:r>
          </w:p>
        </w:tc>
        <w:tc>
          <w:tcPr>
            <w:tcW w:w="1079" w:type="dxa"/>
          </w:tcPr>
          <w:p w14:paraId="1F3A2EA5" w14:textId="77777777" w:rsidR="00AC11E9" w:rsidRPr="00226153" w:rsidRDefault="00AC11E9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161C3149" w14:textId="77777777" w:rsidR="00AC11E9" w:rsidRPr="00226153" w:rsidRDefault="00AC11E9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529B709F" w14:textId="77777777" w:rsidR="00AC11E9" w:rsidRPr="00226153" w:rsidRDefault="00AC11E9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303C58F5" w14:textId="3E978213" w:rsidR="00AC11E9" w:rsidRPr="00226153" w:rsidRDefault="00905D74" w:rsidP="0073473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ارسال فرم نیاز سنجی از طریق گروه</w:t>
            </w:r>
          </w:p>
        </w:tc>
        <w:tc>
          <w:tcPr>
            <w:tcW w:w="1276" w:type="dxa"/>
          </w:tcPr>
          <w:p w14:paraId="162D76A3" w14:textId="3AEA6DC2" w:rsidR="00AC11E9" w:rsidRPr="005B6168" w:rsidRDefault="00905D74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نیاز سنجی های انجام شده</w:t>
            </w:r>
          </w:p>
        </w:tc>
        <w:tc>
          <w:tcPr>
            <w:tcW w:w="1113" w:type="dxa"/>
          </w:tcPr>
          <w:p w14:paraId="692D1791" w14:textId="77777777" w:rsidR="00AC11E9" w:rsidRPr="00226153" w:rsidRDefault="00AC11E9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AC11E9" w14:paraId="6D0C7968" w14:textId="77777777" w:rsidTr="00734731">
        <w:tc>
          <w:tcPr>
            <w:tcW w:w="678" w:type="dxa"/>
          </w:tcPr>
          <w:p w14:paraId="2091868D" w14:textId="77777777" w:rsidR="00AC11E9" w:rsidRDefault="00AC11E9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407" w:type="dxa"/>
          </w:tcPr>
          <w:p w14:paraId="09E38062" w14:textId="0035888F" w:rsidR="00AC11E9" w:rsidRPr="003D221E" w:rsidRDefault="00905D74" w:rsidP="00905D7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برنامه ريزي براي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برگزاري کارگاه هاي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توانمندسازي بر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اساس نيازسنجي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انجام شده</w:t>
            </w:r>
          </w:p>
        </w:tc>
        <w:tc>
          <w:tcPr>
            <w:tcW w:w="1079" w:type="dxa"/>
          </w:tcPr>
          <w:p w14:paraId="77C0D9B5" w14:textId="77777777" w:rsidR="00AC11E9" w:rsidRPr="00226153" w:rsidRDefault="00AC11E9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3C6CF81B" w14:textId="77777777" w:rsidR="00AC11E9" w:rsidRDefault="00AC11E9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3B76E752" w14:textId="77777777" w:rsidR="00AC11E9" w:rsidRDefault="00AC11E9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19D94BE5" w14:textId="77777777" w:rsidR="00905D74" w:rsidRDefault="00905D74" w:rsidP="00905D7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برنامه ريزي براي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اجرا، انجام هماهنگي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با اساتيد، اطلاع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رساني به اساتيد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براي شرکت در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کارگاه از طريق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ارسال ايميل</w:t>
            </w:r>
          </w:p>
          <w:p w14:paraId="5B950184" w14:textId="13FD040B" w:rsidR="00AC11E9" w:rsidRPr="00A07D30" w:rsidRDefault="00905D74" w:rsidP="00905D7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انجام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هماهنگي براي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کارگاه حضوري و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مجازي</w:t>
            </w:r>
          </w:p>
        </w:tc>
        <w:tc>
          <w:tcPr>
            <w:tcW w:w="1276" w:type="dxa"/>
          </w:tcPr>
          <w:p w14:paraId="7E67FECA" w14:textId="12DDA28F" w:rsidR="00AC11E9" w:rsidRDefault="00905D74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تعداد کارگاه های برگزار شده</w:t>
            </w:r>
          </w:p>
        </w:tc>
        <w:tc>
          <w:tcPr>
            <w:tcW w:w="1113" w:type="dxa"/>
          </w:tcPr>
          <w:p w14:paraId="76A6836A" w14:textId="77777777" w:rsidR="00AC11E9" w:rsidRPr="00226153" w:rsidRDefault="00AC11E9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905D74" w14:paraId="396A0ABB" w14:textId="77777777" w:rsidTr="00734731">
        <w:tc>
          <w:tcPr>
            <w:tcW w:w="678" w:type="dxa"/>
          </w:tcPr>
          <w:p w14:paraId="129A8D62" w14:textId="147AD07B" w:rsidR="00905D74" w:rsidRDefault="00905D74" w:rsidP="00905D74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407" w:type="dxa"/>
          </w:tcPr>
          <w:p w14:paraId="4E2EB328" w14:textId="66B51955" w:rsidR="00905D74" w:rsidRDefault="00905D74" w:rsidP="00905D7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برنامه ريزي براي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شرکت همکاران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جديد الورود گروه در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کلاس هاي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توانمند سازی زبان انگلیسی</w:t>
            </w:r>
          </w:p>
        </w:tc>
        <w:tc>
          <w:tcPr>
            <w:tcW w:w="1079" w:type="dxa"/>
          </w:tcPr>
          <w:p w14:paraId="709BD51A" w14:textId="77777777" w:rsidR="00905D74" w:rsidRPr="00226153" w:rsidRDefault="00905D74" w:rsidP="00905D74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254B42E7" w14:textId="77777777" w:rsidR="00905D74" w:rsidRDefault="00905D74" w:rsidP="00905D74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53526684" w14:textId="77777777" w:rsidR="00905D74" w:rsidRDefault="00905D74" w:rsidP="00905D74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1B33C48D" w14:textId="4CB6EE4B" w:rsidR="00905D74" w:rsidRDefault="00905D74" w:rsidP="00905D7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اطلاع رسانی 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براي شرکت در کلاس هاي توانمند ساز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>ی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زبان انگل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>ی</w:t>
            </w:r>
            <w:r w:rsidRPr="00905D74">
              <w:rPr>
                <w:rFonts w:ascii="B Nazanin" w:cs="B Nazanin" w:hint="eastAsia"/>
                <w:kern w:val="0"/>
                <w:sz w:val="24"/>
                <w:szCs w:val="24"/>
                <w:rtl/>
              </w:rPr>
              <w:t>س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14:paraId="2C080C99" w14:textId="319AD3B7" w:rsidR="00905D74" w:rsidRDefault="00905D74" w:rsidP="00905D7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تعداد کارگاه های برگزار شده</w:t>
            </w:r>
          </w:p>
        </w:tc>
        <w:tc>
          <w:tcPr>
            <w:tcW w:w="1113" w:type="dxa"/>
          </w:tcPr>
          <w:p w14:paraId="4BD805F9" w14:textId="77777777" w:rsidR="00905D74" w:rsidRPr="00226153" w:rsidRDefault="00905D74" w:rsidP="00905D74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</w:tbl>
    <w:p w14:paraId="1CAD04C4" w14:textId="77777777" w:rsidR="00905D74" w:rsidRDefault="00905D74" w:rsidP="00AC11E9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2390"/>
        <w:gridCol w:w="1076"/>
        <w:gridCol w:w="1130"/>
        <w:gridCol w:w="1130"/>
        <w:gridCol w:w="4102"/>
        <w:gridCol w:w="1272"/>
        <w:gridCol w:w="1113"/>
      </w:tblGrid>
      <w:tr w:rsidR="00905D74" w14:paraId="7A2F82C4" w14:textId="77777777" w:rsidTr="00734731">
        <w:tc>
          <w:tcPr>
            <w:tcW w:w="12950" w:type="dxa"/>
            <w:gridSpan w:val="8"/>
          </w:tcPr>
          <w:p w14:paraId="73A914AD" w14:textId="77777777" w:rsidR="00905D74" w:rsidRDefault="00905D74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هدف کلی</w:t>
            </w:r>
          </w:p>
          <w:p w14:paraId="5EE2D7C2" w14:textId="0EB51516" w:rsidR="00905D74" w:rsidRPr="00905D74" w:rsidRDefault="00905D74" w:rsidP="00905D74">
            <w:pPr>
              <w:pStyle w:val="a3"/>
              <w:numPr>
                <w:ilvl w:val="0"/>
                <w:numId w:val="11"/>
              </w:numPr>
              <w:bidi/>
              <w:jc w:val="both"/>
              <w:rPr>
                <w:rFonts w:ascii="Times New Roman" w:hAnsi="Times New Roman" w:cs="B Nazanin"/>
                <w:sz w:val="24"/>
                <w:szCs w:val="28"/>
              </w:rPr>
            </w:pPr>
            <w:r w:rsidRPr="00905D74">
              <w:rPr>
                <w:rFonts w:ascii="Times New Roman" w:hAnsi="Times New Roman" w:cs="B Nazanin" w:hint="cs"/>
                <w:sz w:val="24"/>
                <w:szCs w:val="28"/>
                <w:rtl/>
              </w:rPr>
              <w:t>توسعه</w:t>
            </w:r>
            <w:r w:rsidRPr="00905D74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905D74">
              <w:rPr>
                <w:rFonts w:ascii="Times New Roman" w:hAnsi="Times New Roman" w:cs="B Nazanin" w:hint="cs"/>
                <w:sz w:val="24"/>
                <w:szCs w:val="28"/>
                <w:rtl/>
              </w:rPr>
              <w:t>همکاري هاي</w:t>
            </w:r>
            <w:r w:rsidRPr="00905D74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905D74">
              <w:rPr>
                <w:rFonts w:ascii="Times New Roman" w:hAnsi="Times New Roman" w:cs="B Nazanin" w:hint="cs"/>
                <w:sz w:val="24"/>
                <w:szCs w:val="28"/>
                <w:rtl/>
              </w:rPr>
              <w:t>بین مرکزی و بین دانشگاهی</w:t>
            </w:r>
          </w:p>
          <w:p w14:paraId="4AD22057" w14:textId="77777777" w:rsidR="00905D74" w:rsidRDefault="00905D74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905D74" w14:paraId="08E05457" w14:textId="77777777" w:rsidTr="00734731">
        <w:tc>
          <w:tcPr>
            <w:tcW w:w="12950" w:type="dxa"/>
            <w:gridSpan w:val="8"/>
          </w:tcPr>
          <w:p w14:paraId="0BB89F41" w14:textId="77777777" w:rsidR="00905D74" w:rsidRDefault="00905D74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اهداف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اختصاصي</w:t>
            </w:r>
            <w:r>
              <w:rPr>
                <w:rFonts w:ascii="B Nazanin" w:cs="B Nazanin"/>
                <w:kern w:val="0"/>
                <w:sz w:val="24"/>
                <w:szCs w:val="24"/>
              </w:rPr>
              <w:t>:</w:t>
            </w:r>
          </w:p>
          <w:p w14:paraId="6A2045F3" w14:textId="77777777" w:rsidR="00905D74" w:rsidRDefault="00905D74" w:rsidP="00905D7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>توسعه همکاري هاي ب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>ی</w:t>
            </w:r>
            <w:r w:rsidRPr="00905D74">
              <w:rPr>
                <w:rFonts w:ascii="B Nazanin" w:cs="B Nazanin" w:hint="eastAsia"/>
                <w:kern w:val="0"/>
                <w:sz w:val="24"/>
                <w:szCs w:val="24"/>
                <w:rtl/>
              </w:rPr>
              <w:t>ن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مرکز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>ی</w:t>
            </w:r>
          </w:p>
          <w:p w14:paraId="7E7791E0" w14:textId="11A8C29E" w:rsidR="00905D74" w:rsidRPr="00905D74" w:rsidRDefault="00905D74" w:rsidP="00905D74">
            <w:pPr>
              <w:bidi/>
              <w:jc w:val="both"/>
              <w:rPr>
                <w:rFonts w:ascii="B Nazanin" w:cs="B Nazanin"/>
                <w:kern w:val="0"/>
                <w:sz w:val="24"/>
                <w:szCs w:val="24"/>
              </w:rPr>
            </w:pP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>توسعه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>همکاري هاي</w:t>
            </w:r>
            <w:r w:rsidRPr="00905D74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905D74">
              <w:rPr>
                <w:rFonts w:ascii="B Nazanin" w:cs="B Nazanin" w:hint="cs"/>
                <w:kern w:val="0"/>
                <w:sz w:val="24"/>
                <w:szCs w:val="24"/>
                <w:rtl/>
              </w:rPr>
              <w:t>بین دانشگاهی</w:t>
            </w:r>
          </w:p>
          <w:p w14:paraId="6915EADF" w14:textId="78723DFB" w:rsidR="00905D74" w:rsidRPr="00905D74" w:rsidRDefault="00905D74" w:rsidP="00C474B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</w:p>
        </w:tc>
      </w:tr>
      <w:tr w:rsidR="00905D74" w14:paraId="23B4C31A" w14:textId="77777777" w:rsidTr="00734731">
        <w:tc>
          <w:tcPr>
            <w:tcW w:w="678" w:type="dxa"/>
          </w:tcPr>
          <w:p w14:paraId="21105397" w14:textId="77777777" w:rsidR="00905D74" w:rsidRDefault="00905D74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2407" w:type="dxa"/>
          </w:tcPr>
          <w:p w14:paraId="0A63945C" w14:textId="77777777" w:rsidR="00905D74" w:rsidRDefault="00905D74" w:rsidP="00734731">
            <w:pPr>
              <w:tabs>
                <w:tab w:val="left" w:pos="6585"/>
              </w:tabs>
              <w:bidi/>
              <w:ind w:right="91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079" w:type="dxa"/>
          </w:tcPr>
          <w:p w14:paraId="293F525C" w14:textId="77777777" w:rsidR="00905D74" w:rsidRDefault="00905D74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134" w:type="dxa"/>
          </w:tcPr>
          <w:p w14:paraId="7D474B17" w14:textId="77777777" w:rsidR="00905D74" w:rsidRDefault="00905D74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شروع</w:t>
            </w:r>
          </w:p>
        </w:tc>
        <w:tc>
          <w:tcPr>
            <w:tcW w:w="1134" w:type="dxa"/>
          </w:tcPr>
          <w:p w14:paraId="3318AFFC" w14:textId="77777777" w:rsidR="00905D74" w:rsidRDefault="00905D74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پایان</w:t>
            </w:r>
          </w:p>
        </w:tc>
        <w:tc>
          <w:tcPr>
            <w:tcW w:w="4129" w:type="dxa"/>
          </w:tcPr>
          <w:p w14:paraId="55242F7C" w14:textId="77777777" w:rsidR="00905D74" w:rsidRDefault="00905D74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چگونگی اجرا</w:t>
            </w:r>
          </w:p>
        </w:tc>
        <w:tc>
          <w:tcPr>
            <w:tcW w:w="1276" w:type="dxa"/>
          </w:tcPr>
          <w:p w14:paraId="683E9930" w14:textId="77777777" w:rsidR="00905D74" w:rsidRDefault="00905D74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شاخص پایش</w:t>
            </w:r>
          </w:p>
        </w:tc>
        <w:tc>
          <w:tcPr>
            <w:tcW w:w="1113" w:type="dxa"/>
          </w:tcPr>
          <w:p w14:paraId="4487AAEB" w14:textId="77777777" w:rsidR="00905D74" w:rsidRDefault="00905D74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ملاحظات</w:t>
            </w:r>
          </w:p>
        </w:tc>
      </w:tr>
      <w:tr w:rsidR="00905D74" w14:paraId="5F0DABB3" w14:textId="77777777" w:rsidTr="00734731">
        <w:tc>
          <w:tcPr>
            <w:tcW w:w="678" w:type="dxa"/>
          </w:tcPr>
          <w:p w14:paraId="68AD8C18" w14:textId="77777777" w:rsidR="00905D74" w:rsidRDefault="00905D74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407" w:type="dxa"/>
          </w:tcPr>
          <w:p w14:paraId="64E451C7" w14:textId="1914B6C5" w:rsidR="00905D74" w:rsidRPr="00A07D30" w:rsidRDefault="00C474B9" w:rsidP="00734731">
            <w:pPr>
              <w:autoSpaceDE w:val="0"/>
              <w:autoSpaceDN w:val="0"/>
              <w:bidi/>
              <w:adjustRightInd w:val="0"/>
              <w:ind w:right="9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توجیه اعضای هیات علمی گروه در جهت لزوم تعاملات علمی با سایر مراکز علمی و آموزشی داخل و خارج از کشور</w:t>
            </w:r>
          </w:p>
        </w:tc>
        <w:tc>
          <w:tcPr>
            <w:tcW w:w="1079" w:type="dxa"/>
          </w:tcPr>
          <w:p w14:paraId="26223010" w14:textId="77777777" w:rsidR="00905D74" w:rsidRPr="00226153" w:rsidRDefault="00905D74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089A9774" w14:textId="77777777" w:rsidR="00905D74" w:rsidRPr="00226153" w:rsidRDefault="00905D74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2DB0F51D" w14:textId="77777777" w:rsidR="00905D74" w:rsidRPr="00226153" w:rsidRDefault="00905D74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78B8274F" w14:textId="06BCA66A" w:rsidR="00905D74" w:rsidRPr="00226153" w:rsidRDefault="00C474B9" w:rsidP="0073473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 w:rsidRP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برنامه</w:t>
            </w:r>
            <w:r w:rsidRPr="00C474B9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ريزي</w:t>
            </w:r>
            <w:r w:rsidRPr="00C474B9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براي</w:t>
            </w:r>
            <w:r w:rsidRPr="00C474B9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اجرا،</w:t>
            </w:r>
            <w:r w:rsidRPr="00C474B9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انجام</w:t>
            </w:r>
            <w:r w:rsidRPr="00C474B9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هماهنگي</w:t>
            </w:r>
            <w:r w:rsidRPr="00C474B9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با</w:t>
            </w:r>
            <w:r w:rsidRPr="00C474B9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اساتيد،</w:t>
            </w:r>
            <w:r w:rsidRPr="00C474B9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اطلاع</w:t>
            </w:r>
            <w:r w:rsidRPr="00C474B9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رساني</w:t>
            </w:r>
            <w:r w:rsidRPr="00C474B9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به</w:t>
            </w:r>
            <w:r w:rsidRPr="00C474B9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 w:rsidRP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اساتيد</w:t>
            </w:r>
          </w:p>
        </w:tc>
        <w:tc>
          <w:tcPr>
            <w:tcW w:w="1276" w:type="dxa"/>
          </w:tcPr>
          <w:p w14:paraId="4BC8F05E" w14:textId="0104F862" w:rsidR="00905D74" w:rsidRPr="005B6168" w:rsidRDefault="00C474B9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تعداد جلسات برگزار شده</w:t>
            </w:r>
          </w:p>
        </w:tc>
        <w:tc>
          <w:tcPr>
            <w:tcW w:w="1113" w:type="dxa"/>
          </w:tcPr>
          <w:p w14:paraId="76BA2AED" w14:textId="77777777" w:rsidR="00905D74" w:rsidRPr="00226153" w:rsidRDefault="00905D74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905D74" w14:paraId="59084A3D" w14:textId="77777777" w:rsidTr="00734731">
        <w:tc>
          <w:tcPr>
            <w:tcW w:w="678" w:type="dxa"/>
          </w:tcPr>
          <w:p w14:paraId="2A80D78F" w14:textId="77777777" w:rsidR="00905D74" w:rsidRDefault="00905D74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407" w:type="dxa"/>
          </w:tcPr>
          <w:p w14:paraId="2BDA4126" w14:textId="1DBA94D6" w:rsidR="00905D74" w:rsidRPr="003D221E" w:rsidRDefault="00C474B9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انعقاد تفاهم نامه های همکاری آموزشی و پژوهشی بین مرکزی و بین دانشگاهی</w:t>
            </w:r>
          </w:p>
        </w:tc>
        <w:tc>
          <w:tcPr>
            <w:tcW w:w="1079" w:type="dxa"/>
          </w:tcPr>
          <w:p w14:paraId="6F020B1F" w14:textId="77777777" w:rsidR="00905D74" w:rsidRPr="00226153" w:rsidRDefault="00905D74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3C718691" w14:textId="77777777" w:rsidR="00905D74" w:rsidRDefault="00905D74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6A444E80" w14:textId="77777777" w:rsidR="00905D74" w:rsidRDefault="00905D74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33D44ECB" w14:textId="77777777" w:rsidR="00C474B9" w:rsidRDefault="00C474B9" w:rsidP="0073473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استعلام توانایی های آموزشی و پژوهشی سایر مراکز </w:t>
            </w:r>
          </w:p>
          <w:p w14:paraId="622AEA8A" w14:textId="219030C3" w:rsidR="006E1315" w:rsidRDefault="006E1315" w:rsidP="006E131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معرفی زیرساخت ها، تجهیزات و توانایی های علمی و پژوهشی گروه به سایر مراکز علمی</w:t>
            </w:r>
          </w:p>
          <w:p w14:paraId="4B066905" w14:textId="1E6E3DBE" w:rsidR="006E1315" w:rsidRPr="006E1315" w:rsidRDefault="00C474B9" w:rsidP="006E131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هماهنگی جهت برگزاری جلسات بین مرکزی </w:t>
            </w:r>
          </w:p>
        </w:tc>
        <w:tc>
          <w:tcPr>
            <w:tcW w:w="1276" w:type="dxa"/>
          </w:tcPr>
          <w:p w14:paraId="4FF7C89F" w14:textId="5F29832E" w:rsidR="00905D74" w:rsidRDefault="00905D74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تعداد </w:t>
            </w:r>
            <w:r w:rsidR="00C474B9">
              <w:rPr>
                <w:rFonts w:ascii="B Nazanin" w:cs="B Nazanin" w:hint="cs"/>
                <w:kern w:val="0"/>
                <w:sz w:val="24"/>
                <w:szCs w:val="24"/>
                <w:rtl/>
              </w:rPr>
              <w:t>تفاهم نامه های منعقد شده</w:t>
            </w:r>
          </w:p>
        </w:tc>
        <w:tc>
          <w:tcPr>
            <w:tcW w:w="1113" w:type="dxa"/>
          </w:tcPr>
          <w:p w14:paraId="6FD85380" w14:textId="77777777" w:rsidR="00905D74" w:rsidRPr="00226153" w:rsidRDefault="00905D74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</w:tbl>
    <w:p w14:paraId="60645722" w14:textId="77777777" w:rsidR="006E1315" w:rsidRDefault="006E1315" w:rsidP="00AC11E9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2391"/>
        <w:gridCol w:w="1077"/>
        <w:gridCol w:w="1130"/>
        <w:gridCol w:w="1130"/>
        <w:gridCol w:w="4101"/>
        <w:gridCol w:w="1272"/>
        <w:gridCol w:w="1112"/>
      </w:tblGrid>
      <w:tr w:rsidR="006E1315" w14:paraId="24BEFB17" w14:textId="77777777" w:rsidTr="00734731">
        <w:tc>
          <w:tcPr>
            <w:tcW w:w="12950" w:type="dxa"/>
            <w:gridSpan w:val="8"/>
          </w:tcPr>
          <w:p w14:paraId="046FA0FA" w14:textId="77777777" w:rsidR="006E1315" w:rsidRDefault="006E1315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هدف کلی</w:t>
            </w:r>
          </w:p>
          <w:p w14:paraId="78FC8C2B" w14:textId="4F9E47D0" w:rsidR="006E1315" w:rsidRPr="006E1315" w:rsidRDefault="006E1315" w:rsidP="006E1315">
            <w:pPr>
              <w:pStyle w:val="a3"/>
              <w:numPr>
                <w:ilvl w:val="0"/>
                <w:numId w:val="11"/>
              </w:numPr>
              <w:bidi/>
              <w:rPr>
                <w:rFonts w:ascii="Times New Roman" w:hAnsi="Times New Roman" w:cs="B Nazanin"/>
                <w:sz w:val="24"/>
                <w:szCs w:val="28"/>
              </w:rPr>
            </w:pPr>
            <w:r w:rsidRPr="006E1315">
              <w:rPr>
                <w:rFonts w:ascii="Times New Roman" w:hAnsi="Times New Roman" w:cs="B Nazanin"/>
                <w:sz w:val="24"/>
                <w:szCs w:val="28"/>
                <w:rtl/>
              </w:rPr>
              <w:t>برنامه ريزي براي توسعه فعال</w:t>
            </w:r>
            <w:r w:rsidRPr="006E1315">
              <w:rPr>
                <w:rFonts w:ascii="Times New Roman" w:hAnsi="Times New Roman" w:cs="B Nazanin" w:hint="cs"/>
                <w:sz w:val="24"/>
                <w:szCs w:val="28"/>
                <w:rtl/>
              </w:rPr>
              <w:t>ی</w:t>
            </w:r>
            <w:r w:rsidRPr="006E1315">
              <w:rPr>
                <w:rFonts w:ascii="Times New Roman" w:hAnsi="Times New Roman" w:cs="B Nazanin" w:hint="eastAsia"/>
                <w:sz w:val="24"/>
                <w:szCs w:val="28"/>
                <w:rtl/>
              </w:rPr>
              <w:t>ت</w:t>
            </w:r>
            <w:r w:rsidRPr="006E1315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هاي پژوهش</w:t>
            </w:r>
            <w:r w:rsidRPr="006E1315">
              <w:rPr>
                <w:rFonts w:ascii="Times New Roman" w:hAnsi="Times New Roman" w:cs="B Nazanin" w:hint="cs"/>
                <w:sz w:val="24"/>
                <w:szCs w:val="28"/>
                <w:rtl/>
              </w:rPr>
              <w:t>ی</w:t>
            </w:r>
          </w:p>
          <w:p w14:paraId="31D3C87C" w14:textId="77777777" w:rsidR="006E1315" w:rsidRDefault="006E1315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E1315" w14:paraId="7C2CC2BC" w14:textId="77777777" w:rsidTr="00734731">
        <w:tc>
          <w:tcPr>
            <w:tcW w:w="12950" w:type="dxa"/>
            <w:gridSpan w:val="8"/>
          </w:tcPr>
          <w:p w14:paraId="4DB3641E" w14:textId="77777777" w:rsidR="006E1315" w:rsidRDefault="006E1315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اهداف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اختصاصي</w:t>
            </w:r>
            <w:r>
              <w:rPr>
                <w:rFonts w:ascii="B Nazanin" w:cs="B Nazanin"/>
                <w:kern w:val="0"/>
                <w:sz w:val="24"/>
                <w:szCs w:val="24"/>
              </w:rPr>
              <w:t>:</w:t>
            </w:r>
          </w:p>
          <w:p w14:paraId="62A583B8" w14:textId="77777777" w:rsidR="006E1315" w:rsidRDefault="006E1315" w:rsidP="00734731">
            <w:pPr>
              <w:bidi/>
              <w:jc w:val="both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6E1315">
              <w:rPr>
                <w:rFonts w:ascii="B Nazanin" w:cs="B Nazanin"/>
                <w:kern w:val="0"/>
                <w:sz w:val="24"/>
                <w:szCs w:val="24"/>
                <w:rtl/>
              </w:rPr>
              <w:t>توسعه و برنامه ريزي براي ارتقاي فعاليتهاي پژوهشي همکاران گروه</w:t>
            </w:r>
          </w:p>
          <w:p w14:paraId="37373628" w14:textId="38C8FD43" w:rsidR="006E1315" w:rsidRDefault="006E1315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6E1315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توسعه و برنامه ريزي براي ارتقاي فعاليتهاي پژوهشي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دانشجویان علوم آزمایشگاهی</w:t>
            </w:r>
          </w:p>
          <w:p w14:paraId="7D533532" w14:textId="76903E86" w:rsidR="006E1315" w:rsidRPr="00905D74" w:rsidRDefault="006E1315" w:rsidP="006E131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</w:p>
        </w:tc>
      </w:tr>
      <w:tr w:rsidR="006E1315" w14:paraId="2E750B69" w14:textId="77777777" w:rsidTr="00734731">
        <w:tc>
          <w:tcPr>
            <w:tcW w:w="678" w:type="dxa"/>
          </w:tcPr>
          <w:p w14:paraId="5C37A500" w14:textId="77777777" w:rsidR="006E1315" w:rsidRDefault="006E1315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2407" w:type="dxa"/>
          </w:tcPr>
          <w:p w14:paraId="5DC1D0D5" w14:textId="77777777" w:rsidR="006E1315" w:rsidRDefault="006E1315" w:rsidP="00734731">
            <w:pPr>
              <w:tabs>
                <w:tab w:val="left" w:pos="6585"/>
              </w:tabs>
              <w:bidi/>
              <w:ind w:right="91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079" w:type="dxa"/>
          </w:tcPr>
          <w:p w14:paraId="6F75616E" w14:textId="77777777" w:rsidR="006E1315" w:rsidRDefault="006E1315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134" w:type="dxa"/>
          </w:tcPr>
          <w:p w14:paraId="0527A1F0" w14:textId="77777777" w:rsidR="006E1315" w:rsidRDefault="006E1315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شروع</w:t>
            </w:r>
          </w:p>
        </w:tc>
        <w:tc>
          <w:tcPr>
            <w:tcW w:w="1134" w:type="dxa"/>
          </w:tcPr>
          <w:p w14:paraId="5C7C3A18" w14:textId="77777777" w:rsidR="006E1315" w:rsidRDefault="006E1315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پایان</w:t>
            </w:r>
          </w:p>
        </w:tc>
        <w:tc>
          <w:tcPr>
            <w:tcW w:w="4129" w:type="dxa"/>
          </w:tcPr>
          <w:p w14:paraId="24CD969E" w14:textId="77777777" w:rsidR="006E1315" w:rsidRDefault="006E1315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چگونگی اجرا</w:t>
            </w:r>
          </w:p>
        </w:tc>
        <w:tc>
          <w:tcPr>
            <w:tcW w:w="1276" w:type="dxa"/>
          </w:tcPr>
          <w:p w14:paraId="7E17F473" w14:textId="77777777" w:rsidR="006E1315" w:rsidRDefault="006E1315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شاخص پایش</w:t>
            </w:r>
          </w:p>
        </w:tc>
        <w:tc>
          <w:tcPr>
            <w:tcW w:w="1113" w:type="dxa"/>
          </w:tcPr>
          <w:p w14:paraId="7809E3CC" w14:textId="77777777" w:rsidR="006E1315" w:rsidRDefault="006E1315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ملاحظات</w:t>
            </w:r>
          </w:p>
        </w:tc>
      </w:tr>
      <w:tr w:rsidR="006E1315" w14:paraId="11A2A3DA" w14:textId="77777777" w:rsidTr="00734731">
        <w:tc>
          <w:tcPr>
            <w:tcW w:w="678" w:type="dxa"/>
          </w:tcPr>
          <w:p w14:paraId="5B439030" w14:textId="77777777" w:rsidR="006E1315" w:rsidRDefault="006E1315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407" w:type="dxa"/>
          </w:tcPr>
          <w:p w14:paraId="49FF617F" w14:textId="04590F03" w:rsidR="006E1315" w:rsidRPr="00A07D30" w:rsidRDefault="007C04EA" w:rsidP="007C04EA">
            <w:pPr>
              <w:autoSpaceDE w:val="0"/>
              <w:autoSpaceDN w:val="0"/>
              <w:bidi/>
              <w:adjustRightInd w:val="0"/>
              <w:ind w:right="91"/>
              <w:rPr>
                <w:rFonts w:ascii="B Nazanin" w:cs="B Nazanin"/>
                <w:kern w:val="0"/>
                <w:rtl/>
              </w:rPr>
            </w:pPr>
            <w:r w:rsidRPr="007C04EA">
              <w:rPr>
                <w:rFonts w:ascii="B Nazanin" w:cs="B Nazanin"/>
                <w:kern w:val="0"/>
                <w:rtl/>
              </w:rPr>
              <w:t>نظارت بر ثبت</w:t>
            </w:r>
            <w:r>
              <w:rPr>
                <w:rFonts w:ascii="B Nazanin" w:cs="B Nazanin" w:hint="cs"/>
                <w:kern w:val="0"/>
                <w:rtl/>
                <w:lang w:bidi="fa-IR"/>
              </w:rPr>
              <w:t xml:space="preserve"> </w:t>
            </w:r>
            <w:r w:rsidRPr="007C04EA">
              <w:rPr>
                <w:rFonts w:ascii="B Nazanin" w:cs="B Nazanin"/>
                <w:kern w:val="0"/>
                <w:rtl/>
              </w:rPr>
              <w:t>فعاليت هاي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rtl/>
              </w:rPr>
              <w:t>پژوهشي اعضاي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rtl/>
              </w:rPr>
              <w:t>هيات علمي در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rtl/>
              </w:rPr>
              <w:t>سامانه پژوه</w:t>
            </w:r>
            <w:r>
              <w:rPr>
                <w:rFonts w:ascii="B Nazanin" w:cs="B Nazanin" w:hint="cs"/>
                <w:kern w:val="0"/>
                <w:rtl/>
              </w:rPr>
              <w:t>ان</w:t>
            </w:r>
          </w:p>
        </w:tc>
        <w:tc>
          <w:tcPr>
            <w:tcW w:w="1079" w:type="dxa"/>
          </w:tcPr>
          <w:p w14:paraId="654C19BB" w14:textId="77777777" w:rsidR="006E1315" w:rsidRPr="00226153" w:rsidRDefault="006E1315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3383F78C" w14:textId="77777777" w:rsidR="006E1315" w:rsidRPr="00226153" w:rsidRDefault="006E1315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68BC7CD0" w14:textId="77777777" w:rsidR="006E1315" w:rsidRPr="00226153" w:rsidRDefault="006E1315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220D384B" w14:textId="4A7ABE6B" w:rsidR="006E1315" w:rsidRPr="00226153" w:rsidRDefault="007C04EA" w:rsidP="007C04E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هماهنگي با اساتيد</w:t>
            </w:r>
            <w:r w:rsidRPr="007C04EA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براي تکميل و ثبت</w:t>
            </w:r>
            <w:r w:rsidRPr="007C04EA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فعاليت هاي</w:t>
            </w:r>
            <w:r w:rsidRPr="007C04EA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پژوهشي اعضاي</w:t>
            </w:r>
            <w:r w:rsidRPr="007C04EA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هيات علمي در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سامانه پژوه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ان</w:t>
            </w:r>
          </w:p>
        </w:tc>
        <w:tc>
          <w:tcPr>
            <w:tcW w:w="1276" w:type="dxa"/>
          </w:tcPr>
          <w:p w14:paraId="70354AF8" w14:textId="293D9551" w:rsidR="006E1315" w:rsidRPr="005B6168" w:rsidRDefault="007C04EA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نامه های ارسالی</w:t>
            </w:r>
          </w:p>
        </w:tc>
        <w:tc>
          <w:tcPr>
            <w:tcW w:w="1113" w:type="dxa"/>
          </w:tcPr>
          <w:p w14:paraId="4789EF00" w14:textId="77777777" w:rsidR="006E1315" w:rsidRPr="00226153" w:rsidRDefault="006E1315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6E1315" w14:paraId="43ABF52B" w14:textId="77777777" w:rsidTr="00734731">
        <w:tc>
          <w:tcPr>
            <w:tcW w:w="678" w:type="dxa"/>
          </w:tcPr>
          <w:p w14:paraId="2774954C" w14:textId="77777777" w:rsidR="006E1315" w:rsidRDefault="006E1315" w:rsidP="00734731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407" w:type="dxa"/>
          </w:tcPr>
          <w:p w14:paraId="3E9059CE" w14:textId="35341D8E" w:rsidR="006E1315" w:rsidRPr="003D221E" w:rsidRDefault="007C04EA" w:rsidP="007C04E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 w:rsidRPr="007C04EA">
              <w:rPr>
                <w:rFonts w:ascii="B Nazanin" w:cs="B Nazanin"/>
                <w:kern w:val="0"/>
                <w:rtl/>
              </w:rPr>
              <w:t>درج علايق پژوهشي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rtl/>
              </w:rPr>
              <w:t>و رزومه اعضاي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rtl/>
              </w:rPr>
              <w:t>هيات علمي در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rtl/>
              </w:rPr>
              <w:t>صفحه اينترنتي گروه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rtl/>
              </w:rPr>
              <w:t>در وب سايت</w:t>
            </w:r>
            <w:r>
              <w:rPr>
                <w:rFonts w:ascii="B Nazanin" w:cs="B Nazanin" w:hint="cs"/>
                <w:kern w:val="0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rtl/>
              </w:rPr>
              <w:t>دانشکده</w:t>
            </w:r>
          </w:p>
        </w:tc>
        <w:tc>
          <w:tcPr>
            <w:tcW w:w="1079" w:type="dxa"/>
          </w:tcPr>
          <w:p w14:paraId="42D1FB78" w14:textId="77777777" w:rsidR="006E1315" w:rsidRPr="00226153" w:rsidRDefault="006E1315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0CA8F6F3" w14:textId="77777777" w:rsidR="006E1315" w:rsidRDefault="006E1315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49167F46" w14:textId="77777777" w:rsidR="006E1315" w:rsidRDefault="006E1315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7B6227E5" w14:textId="7015D511" w:rsidR="006E1315" w:rsidRPr="006E1315" w:rsidRDefault="007C04EA" w:rsidP="007C04E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هماهنگي با اساتيد</w:t>
            </w:r>
            <w:r w:rsidRPr="007C04EA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براي ارسال رزومه به</w:t>
            </w:r>
            <w:r w:rsidRPr="007C04EA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مدير گروه و سپس</w:t>
            </w:r>
            <w:r w:rsidRPr="007C04EA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ارسال توسط مدير</w:t>
            </w:r>
            <w:r w:rsidRPr="007C04EA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گروه به واحد رايانه</w:t>
            </w:r>
            <w:r w:rsidRPr="007C04EA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براي ثبت رزومه</w:t>
            </w:r>
            <w:r w:rsidRPr="007C04EA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اعضاي هيات علمي</w:t>
            </w:r>
            <w:r w:rsidRPr="007C04EA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در صفحه اينترنتي</w:t>
            </w:r>
            <w:r w:rsidRPr="007C04EA"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گروه در وب سايت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 </w:t>
            </w: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>دانشکده</w:t>
            </w:r>
          </w:p>
        </w:tc>
        <w:tc>
          <w:tcPr>
            <w:tcW w:w="1276" w:type="dxa"/>
          </w:tcPr>
          <w:p w14:paraId="7FA1889A" w14:textId="3207FD1C" w:rsidR="006E1315" w:rsidRDefault="007C04EA" w:rsidP="00734731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نامه های ارسالی</w:t>
            </w:r>
          </w:p>
        </w:tc>
        <w:tc>
          <w:tcPr>
            <w:tcW w:w="1113" w:type="dxa"/>
          </w:tcPr>
          <w:p w14:paraId="73028B6E" w14:textId="77777777" w:rsidR="006E1315" w:rsidRPr="00226153" w:rsidRDefault="006E1315" w:rsidP="00734731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7C04EA" w14:paraId="4E8362FF" w14:textId="77777777" w:rsidTr="00734731">
        <w:tc>
          <w:tcPr>
            <w:tcW w:w="678" w:type="dxa"/>
          </w:tcPr>
          <w:p w14:paraId="7287250F" w14:textId="52A2EC96" w:rsidR="007C04EA" w:rsidRDefault="007C04EA" w:rsidP="007C04EA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407" w:type="dxa"/>
          </w:tcPr>
          <w:p w14:paraId="45A5A8DC" w14:textId="5D35AFC9" w:rsidR="007C04EA" w:rsidRPr="007C04EA" w:rsidRDefault="007C04EA" w:rsidP="007C04E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درج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الويت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هاي پژوهشي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گروه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 صفحه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اينترنتي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گروه در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وب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سايت دانشکده</w:t>
            </w:r>
          </w:p>
        </w:tc>
        <w:tc>
          <w:tcPr>
            <w:tcW w:w="1079" w:type="dxa"/>
          </w:tcPr>
          <w:p w14:paraId="7F4BD5DC" w14:textId="4E43AEF1" w:rsidR="007C04EA" w:rsidRPr="00226153" w:rsidRDefault="007C04EA" w:rsidP="007C04EA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1B58663D" w14:textId="159B28BF" w:rsidR="007C04EA" w:rsidRDefault="007C04EA" w:rsidP="007C04EA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2956FBD1" w14:textId="7C76EF04" w:rsidR="007C04EA" w:rsidRDefault="007C04EA" w:rsidP="007C04EA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0907499C" w14:textId="35B17146" w:rsidR="007C04EA" w:rsidRPr="007C04EA" w:rsidRDefault="007C04EA" w:rsidP="007C04E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هماهنگي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با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واحد رايانه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براي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ثبت الويت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هاي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پژوهشي گروه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صفحه اينترنتي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گروه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در وب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سايت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دانشکده</w:t>
            </w:r>
          </w:p>
        </w:tc>
        <w:tc>
          <w:tcPr>
            <w:tcW w:w="1276" w:type="dxa"/>
          </w:tcPr>
          <w:p w14:paraId="779FA07D" w14:textId="71FB596F" w:rsidR="007C04EA" w:rsidRDefault="007C04EA" w:rsidP="007C04E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نامه های ارسالی</w:t>
            </w:r>
          </w:p>
        </w:tc>
        <w:tc>
          <w:tcPr>
            <w:tcW w:w="1113" w:type="dxa"/>
          </w:tcPr>
          <w:p w14:paraId="41DCCBCE" w14:textId="77777777" w:rsidR="007C04EA" w:rsidRPr="00226153" w:rsidRDefault="007C04EA" w:rsidP="007C04EA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7C04EA" w14:paraId="03707E1C" w14:textId="77777777" w:rsidTr="00734731">
        <w:tc>
          <w:tcPr>
            <w:tcW w:w="678" w:type="dxa"/>
          </w:tcPr>
          <w:p w14:paraId="0F1EE4F7" w14:textId="0DA2B6F7" w:rsidR="007C04EA" w:rsidRDefault="007C04EA" w:rsidP="007C04EA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2407" w:type="dxa"/>
          </w:tcPr>
          <w:p w14:paraId="2F429FD0" w14:textId="47598072" w:rsidR="007C04EA" w:rsidRDefault="007C04EA" w:rsidP="007C04E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برگزاری دوره های کارگاه های پ</w:t>
            </w:r>
            <w:r w:rsidR="005532ED">
              <w:rPr>
                <w:rFonts w:ascii="B Nazanin" w:cs="B Nazanin" w:hint="cs"/>
                <w:kern w:val="0"/>
                <w:sz w:val="24"/>
                <w:szCs w:val="24"/>
                <w:rtl/>
              </w:rPr>
              <w:t>ژ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وهشی</w:t>
            </w:r>
          </w:p>
        </w:tc>
        <w:tc>
          <w:tcPr>
            <w:tcW w:w="1079" w:type="dxa"/>
          </w:tcPr>
          <w:p w14:paraId="29F9BE5D" w14:textId="5EBFBA67" w:rsidR="007C04EA" w:rsidRPr="00226153" w:rsidRDefault="007C04EA" w:rsidP="007C04EA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6D08BA6B" w14:textId="7C5EE0E0" w:rsidR="007C04EA" w:rsidRDefault="007C04EA" w:rsidP="007C04EA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هر نیم سال</w:t>
            </w:r>
          </w:p>
        </w:tc>
        <w:tc>
          <w:tcPr>
            <w:tcW w:w="1134" w:type="dxa"/>
          </w:tcPr>
          <w:p w14:paraId="02E48366" w14:textId="5EE5DAF3" w:rsidR="007C04EA" w:rsidRDefault="007C04EA" w:rsidP="007C04EA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پایان هر نیم سال تحصیلی</w:t>
            </w:r>
          </w:p>
        </w:tc>
        <w:tc>
          <w:tcPr>
            <w:tcW w:w="4129" w:type="dxa"/>
          </w:tcPr>
          <w:p w14:paraId="31024810" w14:textId="397BAC9F" w:rsidR="007C04EA" w:rsidRDefault="007C04EA" w:rsidP="007C04E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نیاز سنجی پژوهشی در دانشجویان</w:t>
            </w:r>
          </w:p>
          <w:p w14:paraId="34A973C7" w14:textId="77777777" w:rsidR="007C04EA" w:rsidRDefault="007C04EA" w:rsidP="007C04E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نیاز سنجی پژوهشی در اساتید گروه</w:t>
            </w:r>
          </w:p>
          <w:p w14:paraId="2D93E69C" w14:textId="77777777" w:rsidR="007C04EA" w:rsidRDefault="007C04EA" w:rsidP="007C04E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اعلام فهرست کارگاه های مورد نیاز به کمیته تحقیقات دانشجویی دانشکده</w:t>
            </w:r>
          </w:p>
          <w:p w14:paraId="1391A285" w14:textId="4EE29924" w:rsidR="007C04EA" w:rsidRDefault="007C04EA" w:rsidP="007C04E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هماهنگی جهت برگزاری کارگاه</w:t>
            </w:r>
          </w:p>
        </w:tc>
        <w:tc>
          <w:tcPr>
            <w:tcW w:w="1276" w:type="dxa"/>
          </w:tcPr>
          <w:p w14:paraId="55148037" w14:textId="247DB329" w:rsidR="007C04EA" w:rsidRDefault="007C04EA" w:rsidP="007C04E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تعداد کارگاه های برگزار شده</w:t>
            </w:r>
          </w:p>
        </w:tc>
        <w:tc>
          <w:tcPr>
            <w:tcW w:w="1113" w:type="dxa"/>
          </w:tcPr>
          <w:p w14:paraId="0E879BCB" w14:textId="77777777" w:rsidR="007C04EA" w:rsidRPr="00226153" w:rsidRDefault="007C04EA" w:rsidP="007C04EA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211F1D" w14:paraId="233186A6" w14:textId="77777777" w:rsidTr="00723652">
        <w:tc>
          <w:tcPr>
            <w:tcW w:w="12950" w:type="dxa"/>
            <w:gridSpan w:val="8"/>
          </w:tcPr>
          <w:p w14:paraId="6CD37E0F" w14:textId="77777777" w:rsidR="00211F1D" w:rsidRDefault="00211F1D" w:rsidP="00723652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هدف کلی</w:t>
            </w:r>
          </w:p>
          <w:p w14:paraId="53E8BAAB" w14:textId="7357FFC4" w:rsidR="00211F1D" w:rsidRPr="00211F1D" w:rsidRDefault="00211F1D" w:rsidP="00211F1D">
            <w:pPr>
              <w:pStyle w:val="a3"/>
              <w:numPr>
                <w:ilvl w:val="0"/>
                <w:numId w:val="11"/>
              </w:numPr>
              <w:bidi/>
              <w:jc w:val="both"/>
              <w:rPr>
                <w:rFonts w:ascii="Times New Roman" w:hAnsi="Times New Roman" w:cs="B Nazanin"/>
                <w:sz w:val="24"/>
                <w:szCs w:val="28"/>
              </w:rPr>
            </w:pPr>
            <w:r w:rsidRPr="00211F1D">
              <w:rPr>
                <w:rFonts w:ascii="Times New Roman" w:hAnsi="Times New Roman" w:cs="B Nazanin" w:hint="cs"/>
                <w:sz w:val="24"/>
                <w:szCs w:val="28"/>
                <w:rtl/>
              </w:rPr>
              <w:t>توسعه و ارتقاء و تجهیز آزمایشگاه های دانشکده جهت اهداف آموزشی رشته علوم آزمایشگاهی</w:t>
            </w:r>
          </w:p>
          <w:p w14:paraId="47BC706B" w14:textId="77777777" w:rsidR="00211F1D" w:rsidRDefault="00211F1D" w:rsidP="00723652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211F1D" w14:paraId="3F625B8F" w14:textId="77777777" w:rsidTr="00723652">
        <w:tc>
          <w:tcPr>
            <w:tcW w:w="12950" w:type="dxa"/>
            <w:gridSpan w:val="8"/>
          </w:tcPr>
          <w:p w14:paraId="3E07569C" w14:textId="77777777" w:rsidR="00211F1D" w:rsidRDefault="00211F1D" w:rsidP="0072365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اهداف</w:t>
            </w:r>
            <w:r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اختصاصي</w:t>
            </w:r>
            <w:r>
              <w:rPr>
                <w:rFonts w:ascii="B Nazanin" w:cs="B Nazanin"/>
                <w:kern w:val="0"/>
                <w:sz w:val="24"/>
                <w:szCs w:val="24"/>
              </w:rPr>
              <w:t>:</w:t>
            </w:r>
          </w:p>
          <w:p w14:paraId="3A928360" w14:textId="67771C33" w:rsidR="00211F1D" w:rsidRDefault="00211F1D" w:rsidP="00723652">
            <w:pPr>
              <w:bidi/>
              <w:jc w:val="both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6E1315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توسعه و برنامه ريزي براي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افزایش تعداد آزمایشگاه ها</w:t>
            </w:r>
          </w:p>
          <w:p w14:paraId="21C6D883" w14:textId="7624FE2D" w:rsidR="00211F1D" w:rsidRDefault="00211F1D" w:rsidP="0072365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خرید تجهیزات مورد نیاز برای هر آزمایشگاه بطور جداگانه</w:t>
            </w:r>
          </w:p>
          <w:p w14:paraId="646CDCE0" w14:textId="77777777" w:rsidR="00211F1D" w:rsidRPr="00905D74" w:rsidRDefault="00211F1D" w:rsidP="0072365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</w:p>
        </w:tc>
      </w:tr>
      <w:tr w:rsidR="00211F1D" w14:paraId="0C54E61C" w14:textId="77777777" w:rsidTr="00723652">
        <w:tc>
          <w:tcPr>
            <w:tcW w:w="678" w:type="dxa"/>
          </w:tcPr>
          <w:p w14:paraId="3B5F6327" w14:textId="77777777" w:rsidR="00211F1D" w:rsidRDefault="00211F1D" w:rsidP="00723652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2407" w:type="dxa"/>
          </w:tcPr>
          <w:p w14:paraId="556B9FB7" w14:textId="77777777" w:rsidR="00211F1D" w:rsidRDefault="00211F1D" w:rsidP="00723652">
            <w:pPr>
              <w:tabs>
                <w:tab w:val="left" w:pos="6585"/>
              </w:tabs>
              <w:bidi/>
              <w:ind w:right="91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079" w:type="dxa"/>
          </w:tcPr>
          <w:p w14:paraId="1CDB1370" w14:textId="77777777" w:rsidR="00211F1D" w:rsidRDefault="00211F1D" w:rsidP="00723652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134" w:type="dxa"/>
          </w:tcPr>
          <w:p w14:paraId="1B856F01" w14:textId="77777777" w:rsidR="00211F1D" w:rsidRDefault="00211F1D" w:rsidP="00723652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شروع</w:t>
            </w:r>
          </w:p>
        </w:tc>
        <w:tc>
          <w:tcPr>
            <w:tcW w:w="1134" w:type="dxa"/>
          </w:tcPr>
          <w:p w14:paraId="69003F7E" w14:textId="77777777" w:rsidR="00211F1D" w:rsidRDefault="00211F1D" w:rsidP="00723652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زمان پایان</w:t>
            </w:r>
          </w:p>
        </w:tc>
        <w:tc>
          <w:tcPr>
            <w:tcW w:w="4129" w:type="dxa"/>
          </w:tcPr>
          <w:p w14:paraId="4990C593" w14:textId="77777777" w:rsidR="00211F1D" w:rsidRDefault="00211F1D" w:rsidP="00723652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چگونگی اجرا</w:t>
            </w:r>
          </w:p>
        </w:tc>
        <w:tc>
          <w:tcPr>
            <w:tcW w:w="1276" w:type="dxa"/>
          </w:tcPr>
          <w:p w14:paraId="51F87B75" w14:textId="77777777" w:rsidR="00211F1D" w:rsidRDefault="00211F1D" w:rsidP="00723652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شاخص پایش</w:t>
            </w:r>
          </w:p>
        </w:tc>
        <w:tc>
          <w:tcPr>
            <w:tcW w:w="1113" w:type="dxa"/>
          </w:tcPr>
          <w:p w14:paraId="44A5164A" w14:textId="77777777" w:rsidR="00211F1D" w:rsidRDefault="00211F1D" w:rsidP="00723652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ملاحظات</w:t>
            </w:r>
          </w:p>
        </w:tc>
      </w:tr>
      <w:tr w:rsidR="00211F1D" w14:paraId="0697328B" w14:textId="77777777" w:rsidTr="00723652">
        <w:tc>
          <w:tcPr>
            <w:tcW w:w="678" w:type="dxa"/>
          </w:tcPr>
          <w:p w14:paraId="300C6FC1" w14:textId="77777777" w:rsidR="00211F1D" w:rsidRDefault="00211F1D" w:rsidP="00723652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407" w:type="dxa"/>
          </w:tcPr>
          <w:p w14:paraId="6827FFB3" w14:textId="64E3AD83" w:rsidR="00211F1D" w:rsidRPr="00A07D30" w:rsidRDefault="00211F1D" w:rsidP="00723652">
            <w:pPr>
              <w:autoSpaceDE w:val="0"/>
              <w:autoSpaceDN w:val="0"/>
              <w:bidi/>
              <w:adjustRightInd w:val="0"/>
              <w:ind w:right="9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 xml:space="preserve">طراحی نقشه آزمایشگاه بر اساس اصول مهندسی آزمایشگاه های آموزشی </w:t>
            </w:r>
          </w:p>
        </w:tc>
        <w:tc>
          <w:tcPr>
            <w:tcW w:w="1079" w:type="dxa"/>
          </w:tcPr>
          <w:p w14:paraId="618965E5" w14:textId="77777777" w:rsidR="00211F1D" w:rsidRPr="00226153" w:rsidRDefault="00211F1D" w:rsidP="00723652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6F16E34C" w14:textId="0D8465E4" w:rsidR="00211F1D" w:rsidRPr="00226153" w:rsidRDefault="00211F1D" w:rsidP="00723652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سال</w:t>
            </w:r>
          </w:p>
        </w:tc>
        <w:tc>
          <w:tcPr>
            <w:tcW w:w="1134" w:type="dxa"/>
          </w:tcPr>
          <w:p w14:paraId="5C1AC408" w14:textId="27386DC4" w:rsidR="00211F1D" w:rsidRPr="00226153" w:rsidRDefault="00211F1D" w:rsidP="00723652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 xml:space="preserve">پایان سال </w:t>
            </w:r>
          </w:p>
        </w:tc>
        <w:tc>
          <w:tcPr>
            <w:tcW w:w="4129" w:type="dxa"/>
          </w:tcPr>
          <w:p w14:paraId="09DF56A1" w14:textId="7F34874C" w:rsidR="00211F1D" w:rsidRPr="00226153" w:rsidRDefault="00211F1D" w:rsidP="0072365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هماهنگي با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مهندسین نقشه بردار و مسئول تاسیسات شبکه بهداشت</w:t>
            </w:r>
          </w:p>
        </w:tc>
        <w:tc>
          <w:tcPr>
            <w:tcW w:w="1276" w:type="dxa"/>
          </w:tcPr>
          <w:p w14:paraId="580B0B4B" w14:textId="38419405" w:rsidR="00211F1D" w:rsidRPr="005B6168" w:rsidRDefault="00211F1D" w:rsidP="0072365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جلسات حضوری و نامه های ارسالی</w:t>
            </w:r>
          </w:p>
        </w:tc>
        <w:tc>
          <w:tcPr>
            <w:tcW w:w="1113" w:type="dxa"/>
          </w:tcPr>
          <w:p w14:paraId="3ABD2DEA" w14:textId="77777777" w:rsidR="00211F1D" w:rsidRPr="00226153" w:rsidRDefault="00211F1D" w:rsidP="00723652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211F1D" w14:paraId="6F2A4C1F" w14:textId="77777777" w:rsidTr="00723652">
        <w:tc>
          <w:tcPr>
            <w:tcW w:w="678" w:type="dxa"/>
          </w:tcPr>
          <w:p w14:paraId="717AAB60" w14:textId="77777777" w:rsidR="00211F1D" w:rsidRDefault="00211F1D" w:rsidP="00211F1D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407" w:type="dxa"/>
          </w:tcPr>
          <w:p w14:paraId="0A0D7A83" w14:textId="3B4283CB" w:rsidR="00211F1D" w:rsidRPr="003D221E" w:rsidRDefault="00211F1D" w:rsidP="00211F1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خرید مواد و تجهیزات ساختمانی</w:t>
            </w:r>
          </w:p>
        </w:tc>
        <w:tc>
          <w:tcPr>
            <w:tcW w:w="1079" w:type="dxa"/>
          </w:tcPr>
          <w:p w14:paraId="4221B826" w14:textId="6FFEAB83" w:rsidR="00211F1D" w:rsidRPr="00226153" w:rsidRDefault="00211F1D" w:rsidP="00211F1D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کارپرداز</w:t>
            </w:r>
            <w:r w:rsidRPr="00226153">
              <w:rPr>
                <w:rFonts w:ascii="B Nazanin" w:cs="B Nazanin" w:hint="cs"/>
                <w:kern w:val="0"/>
                <w:rtl/>
              </w:rPr>
              <w:t xml:space="preserve">/ </w:t>
            </w:r>
            <w:r>
              <w:rPr>
                <w:rFonts w:ascii="B Nazanin" w:cs="B Nazanin" w:hint="cs"/>
                <w:kern w:val="0"/>
                <w:rtl/>
              </w:rPr>
              <w:t>پیمانکار</w:t>
            </w:r>
          </w:p>
        </w:tc>
        <w:tc>
          <w:tcPr>
            <w:tcW w:w="1134" w:type="dxa"/>
          </w:tcPr>
          <w:p w14:paraId="22A26B5D" w14:textId="21D6E46F" w:rsidR="00211F1D" w:rsidRDefault="00211F1D" w:rsidP="00211F1D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سال</w:t>
            </w:r>
          </w:p>
        </w:tc>
        <w:tc>
          <w:tcPr>
            <w:tcW w:w="1134" w:type="dxa"/>
          </w:tcPr>
          <w:p w14:paraId="4BFD954B" w14:textId="2524FC23" w:rsidR="00211F1D" w:rsidRDefault="00211F1D" w:rsidP="00211F1D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 xml:space="preserve">پایان سال </w:t>
            </w:r>
          </w:p>
        </w:tc>
        <w:tc>
          <w:tcPr>
            <w:tcW w:w="4129" w:type="dxa"/>
          </w:tcPr>
          <w:p w14:paraId="5A553529" w14:textId="60BB5906" w:rsidR="00211F1D" w:rsidRPr="006E1315" w:rsidRDefault="00211F1D" w:rsidP="00211F1D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 w:rsidRPr="007C04EA">
              <w:rPr>
                <w:rFonts w:ascii="B Nazanin" w:cs="B Nazanin"/>
                <w:kern w:val="0"/>
                <w:sz w:val="24"/>
                <w:szCs w:val="24"/>
                <w:rtl/>
              </w:rPr>
              <w:t xml:space="preserve">هماهنگي با </w:t>
            </w: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 xml:space="preserve">کارپرداز و پیمانکار جهت خرید </w:t>
            </w:r>
            <w:r w:rsidR="00C32F77">
              <w:rPr>
                <w:rFonts w:ascii="B Nazanin" w:cs="B Nazanin" w:hint="cs"/>
                <w:kern w:val="0"/>
                <w:sz w:val="24"/>
                <w:szCs w:val="24"/>
                <w:rtl/>
              </w:rPr>
              <w:t>مواد ساختمانی</w:t>
            </w:r>
          </w:p>
        </w:tc>
        <w:tc>
          <w:tcPr>
            <w:tcW w:w="1276" w:type="dxa"/>
          </w:tcPr>
          <w:p w14:paraId="11E55AB6" w14:textId="77777777" w:rsidR="00211F1D" w:rsidRDefault="00211F1D" w:rsidP="00211F1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نامه های ارسالی</w:t>
            </w:r>
          </w:p>
        </w:tc>
        <w:tc>
          <w:tcPr>
            <w:tcW w:w="1113" w:type="dxa"/>
          </w:tcPr>
          <w:p w14:paraId="26D5B26A" w14:textId="77777777" w:rsidR="00211F1D" w:rsidRPr="00226153" w:rsidRDefault="00211F1D" w:rsidP="00211F1D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C32F77" w14:paraId="15A897BE" w14:textId="77777777" w:rsidTr="00723652">
        <w:tc>
          <w:tcPr>
            <w:tcW w:w="678" w:type="dxa"/>
          </w:tcPr>
          <w:p w14:paraId="44B72345" w14:textId="77777777" w:rsidR="00C32F77" w:rsidRDefault="00C32F77" w:rsidP="00C32F77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407" w:type="dxa"/>
          </w:tcPr>
          <w:p w14:paraId="40D0D805" w14:textId="28329281" w:rsidR="00C32F77" w:rsidRPr="007C04EA" w:rsidRDefault="00C32F77" w:rsidP="00C32F77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عملیات اجرایی ساختمانی</w:t>
            </w:r>
          </w:p>
        </w:tc>
        <w:tc>
          <w:tcPr>
            <w:tcW w:w="1079" w:type="dxa"/>
          </w:tcPr>
          <w:p w14:paraId="26FC1C5F" w14:textId="05A0F8D3" w:rsidR="00C32F77" w:rsidRPr="00226153" w:rsidRDefault="00C32F77" w:rsidP="00C32F77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کارپرداز</w:t>
            </w:r>
            <w:r w:rsidRPr="00226153">
              <w:rPr>
                <w:rFonts w:ascii="B Nazanin" w:cs="B Nazanin" w:hint="cs"/>
                <w:kern w:val="0"/>
                <w:rtl/>
              </w:rPr>
              <w:t xml:space="preserve">/ </w:t>
            </w:r>
            <w:r>
              <w:rPr>
                <w:rFonts w:ascii="B Nazanin" w:cs="B Nazanin" w:hint="cs"/>
                <w:kern w:val="0"/>
                <w:rtl/>
              </w:rPr>
              <w:t>پیمانکار</w:t>
            </w:r>
          </w:p>
        </w:tc>
        <w:tc>
          <w:tcPr>
            <w:tcW w:w="1134" w:type="dxa"/>
          </w:tcPr>
          <w:p w14:paraId="30D93936" w14:textId="58D80566" w:rsidR="00C32F77" w:rsidRDefault="00C32F77" w:rsidP="00C32F77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سال</w:t>
            </w:r>
          </w:p>
        </w:tc>
        <w:tc>
          <w:tcPr>
            <w:tcW w:w="1134" w:type="dxa"/>
          </w:tcPr>
          <w:p w14:paraId="18749826" w14:textId="1E32B6A7" w:rsidR="00C32F77" w:rsidRDefault="00C32F77" w:rsidP="00C32F77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 xml:space="preserve">پایان سال </w:t>
            </w:r>
          </w:p>
        </w:tc>
        <w:tc>
          <w:tcPr>
            <w:tcW w:w="4129" w:type="dxa"/>
          </w:tcPr>
          <w:p w14:paraId="4BFDA0E0" w14:textId="1365B390" w:rsidR="00C32F77" w:rsidRPr="007C04EA" w:rsidRDefault="00C32F77" w:rsidP="00C32F77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هماهنگی با پیمانکار و مهندسین ناظر</w:t>
            </w:r>
          </w:p>
        </w:tc>
        <w:tc>
          <w:tcPr>
            <w:tcW w:w="1276" w:type="dxa"/>
          </w:tcPr>
          <w:p w14:paraId="5C119E9E" w14:textId="77777777" w:rsidR="00C32F77" w:rsidRDefault="00C32F77" w:rsidP="00C32F77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نامه های ارسالی</w:t>
            </w:r>
          </w:p>
        </w:tc>
        <w:tc>
          <w:tcPr>
            <w:tcW w:w="1113" w:type="dxa"/>
          </w:tcPr>
          <w:p w14:paraId="2AFF0D29" w14:textId="77777777" w:rsidR="00C32F77" w:rsidRPr="00226153" w:rsidRDefault="00C32F77" w:rsidP="00C32F77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C32F77" w14:paraId="7050447E" w14:textId="77777777" w:rsidTr="00723652">
        <w:tc>
          <w:tcPr>
            <w:tcW w:w="678" w:type="dxa"/>
          </w:tcPr>
          <w:p w14:paraId="7FD21030" w14:textId="77777777" w:rsidR="00C32F77" w:rsidRDefault="00C32F77" w:rsidP="00C32F77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2407" w:type="dxa"/>
          </w:tcPr>
          <w:p w14:paraId="38C3FC2C" w14:textId="091DB49B" w:rsidR="00C32F77" w:rsidRDefault="00C32F77" w:rsidP="00C32F77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سکوبندی و چینش آزمایشگاه</w:t>
            </w:r>
          </w:p>
        </w:tc>
        <w:tc>
          <w:tcPr>
            <w:tcW w:w="1079" w:type="dxa"/>
          </w:tcPr>
          <w:p w14:paraId="51ADEBD7" w14:textId="1004F19B" w:rsidR="00C32F77" w:rsidRPr="00226153" w:rsidRDefault="00C32F77" w:rsidP="00C32F77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کارپرداز</w:t>
            </w:r>
            <w:r w:rsidRPr="00226153">
              <w:rPr>
                <w:rFonts w:ascii="B Nazanin" w:cs="B Nazanin" w:hint="cs"/>
                <w:kern w:val="0"/>
                <w:rtl/>
              </w:rPr>
              <w:t xml:space="preserve">/ </w:t>
            </w:r>
            <w:r>
              <w:rPr>
                <w:rFonts w:ascii="B Nazanin" w:cs="B Nazanin" w:hint="cs"/>
                <w:kern w:val="0"/>
                <w:rtl/>
              </w:rPr>
              <w:t>پیمانکار</w:t>
            </w:r>
          </w:p>
        </w:tc>
        <w:tc>
          <w:tcPr>
            <w:tcW w:w="1134" w:type="dxa"/>
          </w:tcPr>
          <w:p w14:paraId="183D785D" w14:textId="5805C23B" w:rsidR="00C32F77" w:rsidRDefault="00C32F77" w:rsidP="00C32F77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سال</w:t>
            </w:r>
          </w:p>
        </w:tc>
        <w:tc>
          <w:tcPr>
            <w:tcW w:w="1134" w:type="dxa"/>
          </w:tcPr>
          <w:p w14:paraId="093F58C9" w14:textId="45234C6C" w:rsidR="00C32F77" w:rsidRDefault="00C32F77" w:rsidP="00C32F77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 xml:space="preserve">پایان سال </w:t>
            </w:r>
          </w:p>
        </w:tc>
        <w:tc>
          <w:tcPr>
            <w:tcW w:w="4129" w:type="dxa"/>
          </w:tcPr>
          <w:p w14:paraId="23371CC9" w14:textId="1A7082F3" w:rsidR="00C32F77" w:rsidRDefault="00C32F77" w:rsidP="00C32F77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هماهنگی با پیمانکار و مهندسین ناظر</w:t>
            </w:r>
          </w:p>
        </w:tc>
        <w:tc>
          <w:tcPr>
            <w:tcW w:w="1276" w:type="dxa"/>
          </w:tcPr>
          <w:p w14:paraId="1457FF3F" w14:textId="1A1D5091" w:rsidR="00C32F77" w:rsidRDefault="00C32F77" w:rsidP="00C32F77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نامه های ارسالی</w:t>
            </w:r>
          </w:p>
        </w:tc>
        <w:tc>
          <w:tcPr>
            <w:tcW w:w="1113" w:type="dxa"/>
          </w:tcPr>
          <w:p w14:paraId="0EE7DE85" w14:textId="77777777" w:rsidR="00C32F77" w:rsidRPr="00226153" w:rsidRDefault="00C32F77" w:rsidP="00C32F77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  <w:tr w:rsidR="00C32F77" w14:paraId="027FA13E" w14:textId="77777777" w:rsidTr="00723652">
        <w:tc>
          <w:tcPr>
            <w:tcW w:w="678" w:type="dxa"/>
          </w:tcPr>
          <w:p w14:paraId="2F439FF8" w14:textId="755985BF" w:rsidR="00C32F77" w:rsidRDefault="00C32F77" w:rsidP="00C32F77">
            <w:pPr>
              <w:tabs>
                <w:tab w:val="left" w:pos="6585"/>
              </w:tabs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2407" w:type="dxa"/>
          </w:tcPr>
          <w:p w14:paraId="505CBBFE" w14:textId="7936EBA1" w:rsidR="00C32F77" w:rsidRDefault="00C32F77" w:rsidP="00C32F77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خرید وسایل و تجهیزات آزمایشگاهی</w:t>
            </w:r>
          </w:p>
        </w:tc>
        <w:tc>
          <w:tcPr>
            <w:tcW w:w="1079" w:type="dxa"/>
          </w:tcPr>
          <w:p w14:paraId="10A4E361" w14:textId="06E2624B" w:rsidR="00C32F77" w:rsidRDefault="00C32F77" w:rsidP="00C32F77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 w:rsidRPr="00226153">
              <w:rPr>
                <w:rFonts w:ascii="B Nazanin" w:cs="B Nazanin" w:hint="cs"/>
                <w:kern w:val="0"/>
                <w:rtl/>
              </w:rPr>
              <w:t>مدیر گروه/ معاون آموزشی</w:t>
            </w:r>
          </w:p>
        </w:tc>
        <w:tc>
          <w:tcPr>
            <w:tcW w:w="1134" w:type="dxa"/>
          </w:tcPr>
          <w:p w14:paraId="20B3CD7E" w14:textId="29960A9B" w:rsidR="00C32F77" w:rsidRDefault="00C32F77" w:rsidP="00C32F77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>ابتدای سال</w:t>
            </w:r>
          </w:p>
        </w:tc>
        <w:tc>
          <w:tcPr>
            <w:tcW w:w="1134" w:type="dxa"/>
          </w:tcPr>
          <w:p w14:paraId="2CDF18AA" w14:textId="7C21A237" w:rsidR="00C32F77" w:rsidRDefault="00C32F77" w:rsidP="00C32F77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  <w:r>
              <w:rPr>
                <w:rFonts w:ascii="B Nazanin" w:cs="B Nazanin" w:hint="cs"/>
                <w:kern w:val="0"/>
                <w:rtl/>
              </w:rPr>
              <w:t xml:space="preserve">پایان سال </w:t>
            </w:r>
          </w:p>
        </w:tc>
        <w:tc>
          <w:tcPr>
            <w:tcW w:w="4129" w:type="dxa"/>
          </w:tcPr>
          <w:p w14:paraId="05C20CF3" w14:textId="738C3325" w:rsidR="00C32F77" w:rsidRDefault="00C32F77" w:rsidP="00C32F77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هماهنگی با معاونت آموزشی، امور مالی و کارپردازی</w:t>
            </w:r>
          </w:p>
        </w:tc>
        <w:tc>
          <w:tcPr>
            <w:tcW w:w="1276" w:type="dxa"/>
          </w:tcPr>
          <w:p w14:paraId="00777BEE" w14:textId="54326CB8" w:rsidR="00C32F77" w:rsidRDefault="00C32F77" w:rsidP="00C32F77">
            <w:pPr>
              <w:autoSpaceDE w:val="0"/>
              <w:autoSpaceDN w:val="0"/>
              <w:bidi/>
              <w:adjustRightInd w:val="0"/>
              <w:rPr>
                <w:rFonts w:ascii="B Nazanin" w:cs="B Nazanin"/>
                <w:kern w:val="0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kern w:val="0"/>
                <w:sz w:val="24"/>
                <w:szCs w:val="24"/>
                <w:rtl/>
              </w:rPr>
              <w:t>نامه های ارسالی</w:t>
            </w:r>
          </w:p>
        </w:tc>
        <w:tc>
          <w:tcPr>
            <w:tcW w:w="1113" w:type="dxa"/>
          </w:tcPr>
          <w:p w14:paraId="02DA0F0A" w14:textId="77777777" w:rsidR="00C32F77" w:rsidRPr="00226153" w:rsidRDefault="00C32F77" w:rsidP="00C32F77">
            <w:pPr>
              <w:autoSpaceDE w:val="0"/>
              <w:autoSpaceDN w:val="0"/>
              <w:bidi/>
              <w:adjustRightInd w:val="0"/>
              <w:ind w:right="-151"/>
              <w:rPr>
                <w:rFonts w:ascii="B Nazanin" w:cs="B Nazanin"/>
                <w:kern w:val="0"/>
                <w:rtl/>
              </w:rPr>
            </w:pPr>
          </w:p>
        </w:tc>
      </w:tr>
    </w:tbl>
    <w:p w14:paraId="63A724BC" w14:textId="6CC1C30A" w:rsidR="005B6168" w:rsidRDefault="005B6168" w:rsidP="00AC11E9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14:paraId="1AAF70E8" w14:textId="77777777" w:rsidR="00514930" w:rsidRPr="00514930" w:rsidRDefault="00514930" w:rsidP="00514930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</w:p>
    <w:sectPr w:rsidR="00514930" w:rsidRPr="00514930" w:rsidSect="005543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05DF" w14:textId="77777777" w:rsidR="0036512A" w:rsidRDefault="0036512A" w:rsidP="002E1213">
      <w:pPr>
        <w:spacing w:after="0" w:line="240" w:lineRule="auto"/>
      </w:pPr>
      <w:r>
        <w:separator/>
      </w:r>
    </w:p>
  </w:endnote>
  <w:endnote w:type="continuationSeparator" w:id="0">
    <w:p w14:paraId="1FB6814E" w14:textId="77777777" w:rsidR="0036512A" w:rsidRDefault="0036512A" w:rsidP="002E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vazir">
    <w:altName w:val="Cambria"/>
    <w:charset w:val="00"/>
    <w:family w:val="roman"/>
    <w:notTrueType/>
    <w:pitch w:val="default"/>
  </w:font>
  <w:font w:name="B Titr,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5A58" w14:textId="77777777" w:rsidR="0036512A" w:rsidRDefault="0036512A" w:rsidP="002E1213">
      <w:pPr>
        <w:spacing w:after="0" w:line="240" w:lineRule="auto"/>
      </w:pPr>
      <w:r>
        <w:separator/>
      </w:r>
    </w:p>
  </w:footnote>
  <w:footnote w:type="continuationSeparator" w:id="0">
    <w:p w14:paraId="1AE78291" w14:textId="77777777" w:rsidR="0036512A" w:rsidRDefault="0036512A" w:rsidP="002E1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D42"/>
    <w:multiLevelType w:val="hybridMultilevel"/>
    <w:tmpl w:val="3C029D9E"/>
    <w:lvl w:ilvl="0" w:tplc="FFF2A8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C04"/>
    <w:multiLevelType w:val="hybridMultilevel"/>
    <w:tmpl w:val="0496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668"/>
    <w:multiLevelType w:val="hybridMultilevel"/>
    <w:tmpl w:val="9C54E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0EF"/>
    <w:multiLevelType w:val="hybridMultilevel"/>
    <w:tmpl w:val="9C54E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018C"/>
    <w:multiLevelType w:val="hybridMultilevel"/>
    <w:tmpl w:val="7062D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62CF"/>
    <w:multiLevelType w:val="hybridMultilevel"/>
    <w:tmpl w:val="B946206A"/>
    <w:lvl w:ilvl="0" w:tplc="C3AE8AEA">
      <w:start w:val="2"/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A367E"/>
    <w:multiLevelType w:val="hybridMultilevel"/>
    <w:tmpl w:val="015E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32FF"/>
    <w:multiLevelType w:val="hybridMultilevel"/>
    <w:tmpl w:val="9C54E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73DF8"/>
    <w:multiLevelType w:val="hybridMultilevel"/>
    <w:tmpl w:val="3F0E8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54D13"/>
    <w:multiLevelType w:val="hybridMultilevel"/>
    <w:tmpl w:val="9C54E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21F7F"/>
    <w:multiLevelType w:val="hybridMultilevel"/>
    <w:tmpl w:val="1AFEE2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5C3275"/>
    <w:multiLevelType w:val="hybridMultilevel"/>
    <w:tmpl w:val="9C54E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CB0"/>
    <w:multiLevelType w:val="hybridMultilevel"/>
    <w:tmpl w:val="3F0E8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776D3"/>
    <w:multiLevelType w:val="hybridMultilevel"/>
    <w:tmpl w:val="7C38D5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4F7334"/>
    <w:multiLevelType w:val="hybridMultilevel"/>
    <w:tmpl w:val="D33AD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E184D"/>
    <w:multiLevelType w:val="hybridMultilevel"/>
    <w:tmpl w:val="D16C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E3E81"/>
    <w:multiLevelType w:val="hybridMultilevel"/>
    <w:tmpl w:val="E7927C6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4246B"/>
    <w:multiLevelType w:val="hybridMultilevel"/>
    <w:tmpl w:val="9540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B6313"/>
    <w:multiLevelType w:val="hybridMultilevel"/>
    <w:tmpl w:val="92A0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87B96"/>
    <w:multiLevelType w:val="hybridMultilevel"/>
    <w:tmpl w:val="9C54E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F6D1C"/>
    <w:multiLevelType w:val="hybridMultilevel"/>
    <w:tmpl w:val="E7927C62"/>
    <w:lvl w:ilvl="0" w:tplc="549AEA0A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E523D"/>
    <w:multiLevelType w:val="hybridMultilevel"/>
    <w:tmpl w:val="71D47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FB46A5"/>
    <w:multiLevelType w:val="hybridMultilevel"/>
    <w:tmpl w:val="F08E1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71010">
    <w:abstractNumId w:val="1"/>
  </w:num>
  <w:num w:numId="2" w16cid:durableId="937562009">
    <w:abstractNumId w:val="2"/>
  </w:num>
  <w:num w:numId="3" w16cid:durableId="1135222141">
    <w:abstractNumId w:val="21"/>
  </w:num>
  <w:num w:numId="4" w16cid:durableId="1580092500">
    <w:abstractNumId w:val="22"/>
  </w:num>
  <w:num w:numId="5" w16cid:durableId="1024599264">
    <w:abstractNumId w:val="15"/>
  </w:num>
  <w:num w:numId="6" w16cid:durableId="1334184685">
    <w:abstractNumId w:val="14"/>
  </w:num>
  <w:num w:numId="7" w16cid:durableId="979575854">
    <w:abstractNumId w:val="10"/>
  </w:num>
  <w:num w:numId="8" w16cid:durableId="1452432308">
    <w:abstractNumId w:val="13"/>
  </w:num>
  <w:num w:numId="9" w16cid:durableId="747776274">
    <w:abstractNumId w:val="18"/>
  </w:num>
  <w:num w:numId="10" w16cid:durableId="357508861">
    <w:abstractNumId w:val="8"/>
  </w:num>
  <w:num w:numId="11" w16cid:durableId="613169678">
    <w:abstractNumId w:val="20"/>
  </w:num>
  <w:num w:numId="12" w16cid:durableId="1543208166">
    <w:abstractNumId w:val="17"/>
  </w:num>
  <w:num w:numId="13" w16cid:durableId="2033021640">
    <w:abstractNumId w:val="19"/>
  </w:num>
  <w:num w:numId="14" w16cid:durableId="636838540">
    <w:abstractNumId w:val="3"/>
  </w:num>
  <w:num w:numId="15" w16cid:durableId="14770568">
    <w:abstractNumId w:val="5"/>
  </w:num>
  <w:num w:numId="16" w16cid:durableId="543949097">
    <w:abstractNumId w:val="9"/>
  </w:num>
  <w:num w:numId="17" w16cid:durableId="2114520354">
    <w:abstractNumId w:val="11"/>
  </w:num>
  <w:num w:numId="18" w16cid:durableId="669987623">
    <w:abstractNumId w:val="7"/>
  </w:num>
  <w:num w:numId="19" w16cid:durableId="231937759">
    <w:abstractNumId w:val="4"/>
  </w:num>
  <w:num w:numId="20" w16cid:durableId="1281259370">
    <w:abstractNumId w:val="0"/>
  </w:num>
  <w:num w:numId="21" w16cid:durableId="365374646">
    <w:abstractNumId w:val="16"/>
  </w:num>
  <w:num w:numId="22" w16cid:durableId="1048603894">
    <w:abstractNumId w:val="6"/>
  </w:num>
  <w:num w:numId="23" w16cid:durableId="142622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BC"/>
    <w:rsid w:val="00012054"/>
    <w:rsid w:val="0013692B"/>
    <w:rsid w:val="00194BFE"/>
    <w:rsid w:val="001C019A"/>
    <w:rsid w:val="00211F1D"/>
    <w:rsid w:val="00226153"/>
    <w:rsid w:val="002E1213"/>
    <w:rsid w:val="0036512A"/>
    <w:rsid w:val="00387AC6"/>
    <w:rsid w:val="0039184E"/>
    <w:rsid w:val="003D221E"/>
    <w:rsid w:val="004429AC"/>
    <w:rsid w:val="00467CE0"/>
    <w:rsid w:val="00514930"/>
    <w:rsid w:val="005532ED"/>
    <w:rsid w:val="00554313"/>
    <w:rsid w:val="0055504C"/>
    <w:rsid w:val="005B6168"/>
    <w:rsid w:val="006E1315"/>
    <w:rsid w:val="00702DC1"/>
    <w:rsid w:val="007C04EA"/>
    <w:rsid w:val="007F5863"/>
    <w:rsid w:val="008C7476"/>
    <w:rsid w:val="008F1B40"/>
    <w:rsid w:val="00905D74"/>
    <w:rsid w:val="00955D3D"/>
    <w:rsid w:val="009916DF"/>
    <w:rsid w:val="009E7724"/>
    <w:rsid w:val="009F519A"/>
    <w:rsid w:val="00A07D30"/>
    <w:rsid w:val="00A5014A"/>
    <w:rsid w:val="00AC11E9"/>
    <w:rsid w:val="00BA2487"/>
    <w:rsid w:val="00C32F77"/>
    <w:rsid w:val="00C474B9"/>
    <w:rsid w:val="00C7607B"/>
    <w:rsid w:val="00CF7664"/>
    <w:rsid w:val="00D366BC"/>
    <w:rsid w:val="00D75124"/>
    <w:rsid w:val="00EC049D"/>
    <w:rsid w:val="00F6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4:docId w14:val="6CE14EB3"/>
  <w15:chartTrackingRefBased/>
  <w15:docId w15:val="{2D587FBD-087C-4B2C-AD2B-584B3A05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سرصفحه نویسه"/>
    <w:basedOn w:val="a0"/>
    <w:link w:val="a4"/>
    <w:uiPriority w:val="99"/>
    <w:rsid w:val="002E1213"/>
  </w:style>
  <w:style w:type="paragraph" w:styleId="a6">
    <w:name w:val="footer"/>
    <w:basedOn w:val="a"/>
    <w:link w:val="a7"/>
    <w:uiPriority w:val="99"/>
    <w:unhideWhenUsed/>
    <w:rsid w:val="002E1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پانویس نویسه"/>
    <w:basedOn w:val="a0"/>
    <w:link w:val="a6"/>
    <w:uiPriority w:val="99"/>
    <w:rsid w:val="002E1213"/>
  </w:style>
  <w:style w:type="table" w:styleId="a8">
    <w:name w:val="Table Grid"/>
    <w:basedOn w:val="a1"/>
    <w:uiPriority w:val="39"/>
    <w:rsid w:val="00CF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2.emf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A93D-96E4-4661-BC79-4837FB97B0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Qnrs-574</dc:creator>
  <cp:keywords/>
  <dc:description/>
  <cp:lastModifiedBy>989359007437</cp:lastModifiedBy>
  <cp:revision>2</cp:revision>
  <dcterms:created xsi:type="dcterms:W3CDTF">2025-04-27T04:30:00Z</dcterms:created>
  <dcterms:modified xsi:type="dcterms:W3CDTF">2025-04-27T04:30:00Z</dcterms:modified>
</cp:coreProperties>
</file>